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4B302" w14:textId="77777777" w:rsidR="000B0D00" w:rsidRPr="00E06B29" w:rsidRDefault="000B0D00" w:rsidP="000B0D00">
      <w:pPr>
        <w:spacing w:line="14" w:lineRule="exact"/>
        <w:rPr>
          <w:rFonts w:cs="Calibri"/>
        </w:rPr>
      </w:pPr>
    </w:p>
    <w:p w14:paraId="7EA4434B" w14:textId="77777777" w:rsidR="008D2A58" w:rsidRDefault="008D2A58" w:rsidP="008D2A58"/>
    <w:p w14:paraId="7EB67FD7" w14:textId="77777777" w:rsidR="008D2A58" w:rsidRPr="008D2A58" w:rsidRDefault="008D2A58" w:rsidP="008D2A58">
      <w:pPr>
        <w:sectPr w:rsidR="008D2A58" w:rsidRPr="008D2A58" w:rsidSect="008D2A58">
          <w:headerReference w:type="even" r:id="rId8"/>
          <w:headerReference w:type="default" r:id="rId9"/>
          <w:headerReference w:type="first" r:id="rId10"/>
          <w:pgSz w:w="11906" w:h="16838" w:code="9"/>
          <w:pgMar w:top="1134" w:right="2098" w:bottom="794" w:left="1531" w:header="624" w:footer="624" w:gutter="0"/>
          <w:cols w:space="708"/>
          <w:titlePg/>
          <w:docGrid w:linePitch="360"/>
        </w:sectPr>
      </w:pPr>
    </w:p>
    <w:tbl>
      <w:tblPr>
        <w:tblStyle w:val="Tabellenraster"/>
        <w:tblW w:w="8757" w:type="dxa"/>
        <w:tblLook w:val="0600" w:firstRow="0" w:lastRow="0" w:firstColumn="0" w:lastColumn="0" w:noHBand="1" w:noVBand="1"/>
      </w:tblPr>
      <w:tblGrid>
        <w:gridCol w:w="8757"/>
      </w:tblGrid>
      <w:tr w:rsidR="002203F4" w14:paraId="61C958E4" w14:textId="77777777" w:rsidTr="00152CFE">
        <w:trPr>
          <w:trHeight w:hRule="exact" w:val="2878"/>
        </w:trPr>
        <w:tc>
          <w:tcPr>
            <w:tcW w:w="8757" w:type="dxa"/>
          </w:tcPr>
          <w:p w14:paraId="3A535504" w14:textId="77777777" w:rsidR="008575B6" w:rsidRDefault="008575B6" w:rsidP="007F5F19">
            <w:pPr>
              <w:rPr>
                <w:rFonts w:cs="Calibri"/>
                <w:b/>
                <w:sz w:val="40"/>
                <w:szCs w:val="40"/>
              </w:rPr>
            </w:pPr>
          </w:p>
          <w:p w14:paraId="29F14250" w14:textId="77777777" w:rsidR="005950AF" w:rsidRDefault="005950AF" w:rsidP="007F5F19">
            <w:pPr>
              <w:rPr>
                <w:rFonts w:cs="Calibri"/>
                <w:b/>
                <w:sz w:val="40"/>
                <w:szCs w:val="40"/>
              </w:rPr>
            </w:pPr>
          </w:p>
          <w:p w14:paraId="2789B1F5" w14:textId="77777777" w:rsidR="008575B6" w:rsidRPr="00F1202A" w:rsidRDefault="004C4250" w:rsidP="007F5F19">
            <w:pPr>
              <w:rPr>
                <w:rFonts w:cs="Calibri"/>
                <w:b/>
                <w:sz w:val="28"/>
                <w:szCs w:val="22"/>
              </w:rPr>
            </w:pPr>
            <w:r w:rsidRPr="00F1202A">
              <w:rPr>
                <w:rFonts w:cs="Calibri"/>
                <w:b/>
                <w:sz w:val="28"/>
                <w:szCs w:val="22"/>
              </w:rPr>
              <w:t xml:space="preserve">Sicherheits- und </w:t>
            </w:r>
            <w:r w:rsidR="0009349D" w:rsidRPr="00F1202A">
              <w:rPr>
                <w:rFonts w:cs="Calibri"/>
                <w:b/>
                <w:sz w:val="28"/>
                <w:szCs w:val="22"/>
              </w:rPr>
              <w:t>Parkplatzkonzept</w:t>
            </w:r>
            <w:r w:rsidR="00152CFE">
              <w:rPr>
                <w:rFonts w:cs="Calibri"/>
                <w:b/>
                <w:sz w:val="28"/>
                <w:szCs w:val="22"/>
              </w:rPr>
              <w:t xml:space="preserve"> </w:t>
            </w:r>
          </w:p>
          <w:p w14:paraId="687CD500" w14:textId="08A0E3B6" w:rsidR="00144B8D" w:rsidRPr="00F1202A" w:rsidRDefault="004C4250" w:rsidP="007F5F19">
            <w:pPr>
              <w:rPr>
                <w:rFonts w:cs="Calibri"/>
                <w:b/>
                <w:sz w:val="28"/>
                <w:szCs w:val="22"/>
              </w:rPr>
            </w:pPr>
            <w:r w:rsidRPr="00F1202A">
              <w:rPr>
                <w:rFonts w:cs="Calibri"/>
                <w:b/>
                <w:sz w:val="28"/>
                <w:szCs w:val="22"/>
              </w:rPr>
              <w:t xml:space="preserve">für </w:t>
            </w:r>
            <w:sdt>
              <w:sdtPr>
                <w:rPr>
                  <w:rFonts w:cs="Calibri"/>
                  <w:b/>
                  <w:sz w:val="28"/>
                  <w:szCs w:val="22"/>
                </w:rPr>
                <w:id w:val="1343972383"/>
                <w:placeholder>
                  <w:docPart w:val="DefaultPlaceholder_-1854013440"/>
                </w:placeholder>
              </w:sdtPr>
              <w:sdtEndPr/>
              <w:sdtContent>
                <w:bookmarkStart w:id="0" w:name="_GoBack"/>
                <w:r w:rsidR="004415A2" w:rsidRPr="004415A2">
                  <w:rPr>
                    <w:rFonts w:cs="Calibri"/>
                    <w:b/>
                    <w:sz w:val="28"/>
                    <w:szCs w:val="22"/>
                    <w:highlight w:val="lightGray"/>
                  </w:rPr>
                  <w:t>N</w:t>
                </w:r>
                <w:r w:rsidR="004415A2">
                  <w:rPr>
                    <w:rFonts w:cs="Calibri"/>
                    <w:b/>
                    <w:sz w:val="28"/>
                    <w:szCs w:val="22"/>
                    <w:highlight w:val="lightGray"/>
                  </w:rPr>
                  <w:t>am</w:t>
                </w:r>
                <w:r w:rsidR="004415A2" w:rsidRPr="004415A2">
                  <w:rPr>
                    <w:rFonts w:cs="Calibri"/>
                    <w:b/>
                    <w:sz w:val="28"/>
                    <w:szCs w:val="22"/>
                    <w:highlight w:val="lightGray"/>
                  </w:rPr>
                  <w:t>e und Datum Veranstaltung</w:t>
                </w:r>
                <w:bookmarkEnd w:id="0"/>
              </w:sdtContent>
            </w:sdt>
          </w:p>
          <w:p w14:paraId="18044867" w14:textId="77777777" w:rsidR="006061AD" w:rsidRDefault="006061AD" w:rsidP="007F5F19">
            <w:pPr>
              <w:rPr>
                <w:rFonts w:cs="Calibri"/>
                <w:b/>
                <w:sz w:val="40"/>
                <w:szCs w:val="40"/>
              </w:rPr>
            </w:pPr>
          </w:p>
          <w:p w14:paraId="775A645E" w14:textId="77777777" w:rsidR="006061AD" w:rsidRPr="00144B8D" w:rsidRDefault="006061AD" w:rsidP="007F5F19">
            <w:pPr>
              <w:rPr>
                <w:rFonts w:cs="Calibri"/>
                <w:b/>
                <w:sz w:val="40"/>
                <w:szCs w:val="40"/>
              </w:rPr>
            </w:pPr>
          </w:p>
        </w:tc>
      </w:tr>
    </w:tbl>
    <w:p w14:paraId="04640EA7" w14:textId="77777777" w:rsidR="00144B8D" w:rsidRPr="00144B8D" w:rsidRDefault="00144B8D" w:rsidP="00144B8D">
      <w:pPr>
        <w:tabs>
          <w:tab w:val="left" w:pos="6096"/>
        </w:tabs>
        <w:jc w:val="both"/>
        <w:rPr>
          <w:rFonts w:cs="Calibri"/>
          <w:b/>
        </w:rPr>
      </w:pPr>
    </w:p>
    <w:p w14:paraId="0D92DEC2" w14:textId="63E3EC9B" w:rsidR="006061AD" w:rsidRPr="00F1202A" w:rsidRDefault="00B321A1" w:rsidP="000D1147">
      <w:pPr>
        <w:rPr>
          <w:rFonts w:cs="Calibri"/>
        </w:rPr>
      </w:pPr>
      <w:r>
        <w:rPr>
          <w:rFonts w:cs="Calibri"/>
          <w:bCs/>
        </w:rPr>
        <w:t>Gesuch-ErstellerIn</w:t>
      </w:r>
      <w:r w:rsidR="00F1202A" w:rsidRPr="00F1202A">
        <w:rPr>
          <w:rFonts w:cs="Calibri"/>
          <w:bCs/>
        </w:rPr>
        <w:t xml:space="preserve">: </w:t>
      </w:r>
      <w:sdt>
        <w:sdtPr>
          <w:rPr>
            <w:rFonts w:cs="Calibri"/>
            <w:bCs/>
          </w:rPr>
          <w:id w:val="1153571481"/>
          <w:placeholder>
            <w:docPart w:val="DefaultPlaceholder_-1854013440"/>
          </w:placeholder>
        </w:sdtPr>
        <w:sdtEndPr/>
        <w:sdtContent>
          <w:r w:rsidR="004415A2" w:rsidRPr="004415A2">
            <w:rPr>
              <w:rFonts w:cs="Calibri"/>
              <w:bCs/>
              <w:highlight w:val="lightGray"/>
            </w:rPr>
            <w:t>Name und Vornam</w:t>
          </w:r>
          <w:r w:rsidR="00DC7E2E">
            <w:rPr>
              <w:rFonts w:cs="Calibri"/>
              <w:bCs/>
              <w:highlight w:val="lightGray"/>
            </w:rPr>
            <w:t>e, Funktion, Tel.-Nr. und E-Mail</w:t>
          </w:r>
          <w:r w:rsidR="004415A2" w:rsidRPr="004415A2">
            <w:rPr>
              <w:rFonts w:cs="Calibri"/>
              <w:bCs/>
              <w:highlight w:val="lightGray"/>
            </w:rPr>
            <w:t>adresse</w:t>
          </w:r>
        </w:sdtContent>
      </w:sdt>
    </w:p>
    <w:p w14:paraId="567873E5" w14:textId="77777777" w:rsidR="00F1202A" w:rsidRPr="00F1202A" w:rsidRDefault="00F1202A" w:rsidP="00F1202A">
      <w:pPr>
        <w:pStyle w:val="Default"/>
        <w:tabs>
          <w:tab w:val="left" w:pos="6096"/>
        </w:tabs>
        <w:ind w:right="339"/>
        <w:jc w:val="both"/>
        <w:rPr>
          <w:rFonts w:ascii="Calibri" w:hAnsi="Calibri" w:cs="Calibri"/>
          <w:sz w:val="20"/>
          <w:szCs w:val="20"/>
        </w:rPr>
      </w:pPr>
    </w:p>
    <w:p w14:paraId="6602F39A" w14:textId="77777777" w:rsidR="006061AD" w:rsidRPr="000D1147" w:rsidRDefault="00A61945" w:rsidP="00144B8D">
      <w:pPr>
        <w:pStyle w:val="Default"/>
        <w:tabs>
          <w:tab w:val="left" w:pos="6096"/>
        </w:tabs>
        <w:ind w:right="964"/>
        <w:jc w:val="both"/>
        <w:rPr>
          <w:rFonts w:ascii="Calibri" w:hAnsi="Calibri" w:cs="Calibri"/>
          <w:bCs/>
          <w:sz w:val="20"/>
          <w:szCs w:val="20"/>
        </w:rPr>
      </w:pPr>
      <w:sdt>
        <w:sdtPr>
          <w:rPr>
            <w:rFonts w:ascii="Calibri" w:hAnsi="Calibri" w:cs="Calibri"/>
            <w:sz w:val="20"/>
            <w:szCs w:val="20"/>
            <w:shd w:val="clear" w:color="auto" w:fill="D9D9D9" w:themeFill="background1" w:themeFillShade="D9"/>
          </w:rPr>
          <w:id w:val="-1277553382"/>
          <w:placeholder>
            <w:docPart w:val="DefaultPlaceholder_-1854013438"/>
          </w:placeholder>
          <w:date>
            <w:dateFormat w:val="dd.MM.yyyy"/>
            <w:lid w:val="de-CH"/>
            <w:storeMappedDataAs w:val="dateTime"/>
            <w:calendar w:val="gregorian"/>
          </w:date>
        </w:sdtPr>
        <w:sdtEndPr/>
        <w:sdtContent>
          <w:r w:rsidR="00D70AD8" w:rsidRPr="00FF5D1A">
            <w:rPr>
              <w:rFonts w:ascii="Calibri" w:hAnsi="Calibri" w:cs="Calibri"/>
              <w:sz w:val="20"/>
              <w:szCs w:val="20"/>
              <w:shd w:val="clear" w:color="auto" w:fill="D9D9D9" w:themeFill="background1" w:themeFillShade="D9"/>
            </w:rPr>
            <w:t>Datum</w:t>
          </w:r>
        </w:sdtContent>
      </w:sdt>
    </w:p>
    <w:p w14:paraId="1A484BDD" w14:textId="77777777" w:rsidR="006061AD" w:rsidRDefault="006061AD" w:rsidP="00144B8D">
      <w:pPr>
        <w:pStyle w:val="Default"/>
        <w:tabs>
          <w:tab w:val="left" w:pos="6096"/>
        </w:tabs>
        <w:ind w:right="964"/>
        <w:jc w:val="both"/>
        <w:rPr>
          <w:rFonts w:ascii="Calibri" w:hAnsi="Calibri" w:cs="Calibri"/>
          <w:bCs/>
          <w:sz w:val="20"/>
          <w:szCs w:val="20"/>
        </w:rPr>
      </w:pPr>
    </w:p>
    <w:p w14:paraId="62932CDB" w14:textId="77777777" w:rsidR="006061AD" w:rsidRDefault="006061AD" w:rsidP="00144B8D">
      <w:pPr>
        <w:pStyle w:val="Default"/>
        <w:tabs>
          <w:tab w:val="left" w:pos="6096"/>
        </w:tabs>
        <w:ind w:right="964"/>
        <w:jc w:val="both"/>
        <w:rPr>
          <w:rFonts w:ascii="Calibri" w:hAnsi="Calibri" w:cs="Calibri"/>
          <w:bCs/>
          <w:sz w:val="20"/>
          <w:szCs w:val="20"/>
        </w:rPr>
      </w:pPr>
    </w:p>
    <w:p w14:paraId="432CCA04" w14:textId="77777777" w:rsidR="006061AD" w:rsidRDefault="006061AD" w:rsidP="00144B8D">
      <w:pPr>
        <w:pStyle w:val="Default"/>
        <w:tabs>
          <w:tab w:val="left" w:pos="6096"/>
        </w:tabs>
        <w:ind w:right="964"/>
        <w:jc w:val="both"/>
        <w:rPr>
          <w:rFonts w:ascii="Calibri" w:hAnsi="Calibri" w:cs="Calibri"/>
          <w:bCs/>
          <w:sz w:val="20"/>
          <w:szCs w:val="20"/>
        </w:rPr>
      </w:pPr>
    </w:p>
    <w:p w14:paraId="284EC9FB" w14:textId="77777777" w:rsidR="006061AD" w:rsidRDefault="006061AD" w:rsidP="00144B8D">
      <w:pPr>
        <w:pStyle w:val="Default"/>
        <w:tabs>
          <w:tab w:val="left" w:pos="6096"/>
        </w:tabs>
        <w:ind w:right="964"/>
        <w:jc w:val="both"/>
        <w:rPr>
          <w:rFonts w:ascii="Calibri" w:hAnsi="Calibri" w:cs="Calibri"/>
          <w:bCs/>
          <w:sz w:val="20"/>
          <w:szCs w:val="20"/>
        </w:rPr>
      </w:pPr>
    </w:p>
    <w:p w14:paraId="71A76372" w14:textId="77777777" w:rsidR="006061AD" w:rsidRDefault="006061AD" w:rsidP="00144B8D">
      <w:pPr>
        <w:pStyle w:val="Default"/>
        <w:tabs>
          <w:tab w:val="left" w:pos="6096"/>
        </w:tabs>
        <w:ind w:right="964"/>
        <w:jc w:val="both"/>
        <w:rPr>
          <w:rFonts w:ascii="Calibri" w:hAnsi="Calibri" w:cs="Calibri"/>
          <w:bCs/>
          <w:sz w:val="20"/>
          <w:szCs w:val="20"/>
        </w:rPr>
      </w:pPr>
    </w:p>
    <w:p w14:paraId="3D9EEE45" w14:textId="77777777" w:rsidR="006061AD" w:rsidRDefault="006061AD" w:rsidP="00144B8D">
      <w:pPr>
        <w:pStyle w:val="Default"/>
        <w:tabs>
          <w:tab w:val="left" w:pos="6096"/>
        </w:tabs>
        <w:ind w:right="964"/>
        <w:jc w:val="both"/>
        <w:rPr>
          <w:rFonts w:ascii="Calibri" w:hAnsi="Calibri" w:cs="Calibri"/>
          <w:bCs/>
          <w:sz w:val="20"/>
          <w:szCs w:val="20"/>
        </w:rPr>
      </w:pPr>
    </w:p>
    <w:p w14:paraId="1527AF9A" w14:textId="77777777" w:rsidR="006061AD" w:rsidRDefault="006061AD" w:rsidP="00144B8D">
      <w:pPr>
        <w:pStyle w:val="Default"/>
        <w:tabs>
          <w:tab w:val="left" w:pos="6096"/>
        </w:tabs>
        <w:ind w:right="964"/>
        <w:jc w:val="both"/>
        <w:rPr>
          <w:rFonts w:ascii="Calibri" w:hAnsi="Calibri" w:cs="Calibri"/>
          <w:bCs/>
          <w:sz w:val="20"/>
          <w:szCs w:val="20"/>
        </w:rPr>
      </w:pPr>
    </w:p>
    <w:p w14:paraId="2E8854F4" w14:textId="77777777" w:rsidR="006061AD" w:rsidRDefault="006061AD" w:rsidP="00144B8D">
      <w:pPr>
        <w:pStyle w:val="Default"/>
        <w:tabs>
          <w:tab w:val="left" w:pos="6096"/>
        </w:tabs>
        <w:ind w:right="964"/>
        <w:jc w:val="both"/>
        <w:rPr>
          <w:rFonts w:ascii="Calibri" w:hAnsi="Calibri" w:cs="Calibri"/>
          <w:bCs/>
          <w:sz w:val="20"/>
          <w:szCs w:val="20"/>
        </w:rPr>
      </w:pPr>
    </w:p>
    <w:p w14:paraId="3F2FDC59" w14:textId="77777777" w:rsidR="006061AD" w:rsidRDefault="006061AD" w:rsidP="00144B8D">
      <w:pPr>
        <w:pStyle w:val="Default"/>
        <w:tabs>
          <w:tab w:val="left" w:pos="6096"/>
        </w:tabs>
        <w:ind w:right="964"/>
        <w:jc w:val="both"/>
        <w:rPr>
          <w:rFonts w:ascii="Calibri" w:hAnsi="Calibri" w:cs="Calibri"/>
          <w:bCs/>
          <w:sz w:val="20"/>
          <w:szCs w:val="20"/>
        </w:rPr>
      </w:pPr>
    </w:p>
    <w:p w14:paraId="2A2515A7" w14:textId="77777777" w:rsidR="006061AD" w:rsidRDefault="006061AD" w:rsidP="00144B8D">
      <w:pPr>
        <w:pStyle w:val="Default"/>
        <w:tabs>
          <w:tab w:val="left" w:pos="6096"/>
        </w:tabs>
        <w:ind w:right="964"/>
        <w:jc w:val="both"/>
        <w:rPr>
          <w:rFonts w:ascii="Calibri" w:hAnsi="Calibri" w:cs="Calibri"/>
          <w:bCs/>
          <w:sz w:val="20"/>
          <w:szCs w:val="20"/>
        </w:rPr>
      </w:pPr>
    </w:p>
    <w:p w14:paraId="6BBC80E8" w14:textId="77777777" w:rsidR="006061AD" w:rsidRDefault="006061AD" w:rsidP="00144B8D">
      <w:pPr>
        <w:pStyle w:val="Default"/>
        <w:tabs>
          <w:tab w:val="left" w:pos="6096"/>
        </w:tabs>
        <w:ind w:right="964"/>
        <w:jc w:val="both"/>
        <w:rPr>
          <w:rFonts w:ascii="Calibri" w:hAnsi="Calibri" w:cs="Calibri"/>
          <w:bCs/>
          <w:sz w:val="20"/>
          <w:szCs w:val="20"/>
        </w:rPr>
      </w:pPr>
    </w:p>
    <w:p w14:paraId="39AA2AEF" w14:textId="77777777" w:rsidR="006061AD" w:rsidRDefault="006061AD" w:rsidP="00144B8D">
      <w:pPr>
        <w:pStyle w:val="Default"/>
        <w:tabs>
          <w:tab w:val="left" w:pos="6096"/>
        </w:tabs>
        <w:ind w:right="964"/>
        <w:jc w:val="both"/>
        <w:rPr>
          <w:rFonts w:ascii="Calibri" w:hAnsi="Calibri" w:cs="Calibri"/>
          <w:bCs/>
          <w:sz w:val="20"/>
          <w:szCs w:val="20"/>
        </w:rPr>
      </w:pPr>
    </w:p>
    <w:p w14:paraId="503DE6F8" w14:textId="77777777" w:rsidR="006061AD" w:rsidRDefault="006061AD" w:rsidP="00144B8D">
      <w:pPr>
        <w:pStyle w:val="Default"/>
        <w:tabs>
          <w:tab w:val="left" w:pos="6096"/>
        </w:tabs>
        <w:ind w:right="964"/>
        <w:jc w:val="both"/>
        <w:rPr>
          <w:rFonts w:ascii="Calibri" w:hAnsi="Calibri" w:cs="Calibri"/>
          <w:bCs/>
          <w:sz w:val="20"/>
          <w:szCs w:val="20"/>
        </w:rPr>
      </w:pPr>
    </w:p>
    <w:p w14:paraId="71D29141" w14:textId="77777777" w:rsidR="006061AD" w:rsidRDefault="006061AD" w:rsidP="00144B8D">
      <w:pPr>
        <w:pStyle w:val="Default"/>
        <w:tabs>
          <w:tab w:val="left" w:pos="6096"/>
        </w:tabs>
        <w:ind w:right="964"/>
        <w:jc w:val="both"/>
        <w:rPr>
          <w:rFonts w:ascii="Calibri" w:hAnsi="Calibri" w:cs="Calibri"/>
          <w:bCs/>
          <w:sz w:val="20"/>
          <w:szCs w:val="20"/>
        </w:rPr>
      </w:pPr>
    </w:p>
    <w:p w14:paraId="361B70A9" w14:textId="77777777" w:rsidR="006061AD" w:rsidRDefault="006061AD" w:rsidP="00144B8D">
      <w:pPr>
        <w:pStyle w:val="Default"/>
        <w:tabs>
          <w:tab w:val="left" w:pos="6096"/>
        </w:tabs>
        <w:ind w:right="964"/>
        <w:jc w:val="both"/>
        <w:rPr>
          <w:rFonts w:ascii="Calibri" w:hAnsi="Calibri" w:cs="Calibri"/>
          <w:bCs/>
          <w:sz w:val="20"/>
          <w:szCs w:val="20"/>
        </w:rPr>
      </w:pPr>
    </w:p>
    <w:p w14:paraId="55BDDB96" w14:textId="77777777" w:rsidR="006061AD" w:rsidRDefault="006061AD" w:rsidP="00144B8D">
      <w:pPr>
        <w:pStyle w:val="Default"/>
        <w:tabs>
          <w:tab w:val="left" w:pos="6096"/>
        </w:tabs>
        <w:ind w:right="964"/>
        <w:jc w:val="both"/>
        <w:rPr>
          <w:rFonts w:ascii="Calibri" w:hAnsi="Calibri" w:cs="Calibri"/>
          <w:bCs/>
          <w:sz w:val="20"/>
          <w:szCs w:val="20"/>
        </w:rPr>
      </w:pPr>
    </w:p>
    <w:p w14:paraId="6F9DDB50" w14:textId="77777777" w:rsidR="006061AD" w:rsidRDefault="006061AD" w:rsidP="00144B8D">
      <w:pPr>
        <w:pStyle w:val="Default"/>
        <w:tabs>
          <w:tab w:val="left" w:pos="6096"/>
        </w:tabs>
        <w:ind w:right="964"/>
        <w:jc w:val="both"/>
        <w:rPr>
          <w:rFonts w:ascii="Calibri" w:hAnsi="Calibri" w:cs="Calibri"/>
          <w:bCs/>
          <w:sz w:val="20"/>
          <w:szCs w:val="20"/>
        </w:rPr>
      </w:pPr>
    </w:p>
    <w:p w14:paraId="15F37364" w14:textId="77777777" w:rsidR="006061AD" w:rsidRDefault="006061AD" w:rsidP="00144B8D">
      <w:pPr>
        <w:pStyle w:val="Default"/>
        <w:tabs>
          <w:tab w:val="left" w:pos="6096"/>
        </w:tabs>
        <w:ind w:right="964"/>
        <w:jc w:val="both"/>
        <w:rPr>
          <w:rFonts w:ascii="Calibri" w:hAnsi="Calibri" w:cs="Calibri"/>
          <w:bCs/>
          <w:sz w:val="20"/>
          <w:szCs w:val="20"/>
        </w:rPr>
      </w:pPr>
    </w:p>
    <w:p w14:paraId="379E8963" w14:textId="77777777" w:rsidR="006061AD" w:rsidRDefault="006061AD" w:rsidP="00144B8D">
      <w:pPr>
        <w:pStyle w:val="Default"/>
        <w:tabs>
          <w:tab w:val="left" w:pos="6096"/>
        </w:tabs>
        <w:ind w:right="964"/>
        <w:jc w:val="both"/>
        <w:rPr>
          <w:rFonts w:ascii="Calibri" w:hAnsi="Calibri" w:cs="Calibri"/>
          <w:bCs/>
          <w:sz w:val="20"/>
          <w:szCs w:val="20"/>
        </w:rPr>
      </w:pPr>
    </w:p>
    <w:p w14:paraId="58096E6F" w14:textId="77777777" w:rsidR="006061AD" w:rsidRDefault="006061AD" w:rsidP="00144B8D">
      <w:pPr>
        <w:pStyle w:val="Default"/>
        <w:tabs>
          <w:tab w:val="left" w:pos="6096"/>
        </w:tabs>
        <w:ind w:right="964"/>
        <w:jc w:val="both"/>
        <w:rPr>
          <w:rFonts w:ascii="Calibri" w:hAnsi="Calibri" w:cs="Calibri"/>
          <w:bCs/>
          <w:sz w:val="20"/>
          <w:szCs w:val="20"/>
        </w:rPr>
      </w:pPr>
    </w:p>
    <w:p w14:paraId="7CDE7F7F" w14:textId="77777777" w:rsidR="006061AD" w:rsidRDefault="006061AD" w:rsidP="00144B8D">
      <w:pPr>
        <w:pStyle w:val="Default"/>
        <w:tabs>
          <w:tab w:val="left" w:pos="6096"/>
        </w:tabs>
        <w:ind w:right="964"/>
        <w:jc w:val="both"/>
        <w:rPr>
          <w:rFonts w:ascii="Calibri" w:hAnsi="Calibri" w:cs="Calibri"/>
          <w:bCs/>
          <w:sz w:val="20"/>
          <w:szCs w:val="20"/>
        </w:rPr>
      </w:pPr>
    </w:p>
    <w:p w14:paraId="7ECE2FE8" w14:textId="77777777" w:rsidR="006061AD" w:rsidRDefault="006061AD" w:rsidP="00144B8D">
      <w:pPr>
        <w:pStyle w:val="Default"/>
        <w:tabs>
          <w:tab w:val="left" w:pos="6096"/>
        </w:tabs>
        <w:ind w:right="964"/>
        <w:jc w:val="both"/>
        <w:rPr>
          <w:rFonts w:ascii="Calibri" w:hAnsi="Calibri" w:cs="Calibri"/>
          <w:bCs/>
          <w:sz w:val="20"/>
          <w:szCs w:val="20"/>
        </w:rPr>
      </w:pPr>
    </w:p>
    <w:p w14:paraId="4710D263" w14:textId="77777777" w:rsidR="006061AD" w:rsidRDefault="006061AD" w:rsidP="00144B8D">
      <w:pPr>
        <w:pStyle w:val="Default"/>
        <w:tabs>
          <w:tab w:val="left" w:pos="6096"/>
        </w:tabs>
        <w:ind w:right="964"/>
        <w:jc w:val="both"/>
        <w:rPr>
          <w:rFonts w:ascii="Calibri" w:hAnsi="Calibri" w:cs="Calibri"/>
          <w:bCs/>
          <w:sz w:val="20"/>
          <w:szCs w:val="20"/>
        </w:rPr>
      </w:pPr>
    </w:p>
    <w:p w14:paraId="6B640A96" w14:textId="77777777" w:rsidR="006061AD" w:rsidRDefault="006061AD" w:rsidP="00144B8D">
      <w:pPr>
        <w:pStyle w:val="Default"/>
        <w:tabs>
          <w:tab w:val="left" w:pos="6096"/>
        </w:tabs>
        <w:ind w:right="964"/>
        <w:jc w:val="both"/>
        <w:rPr>
          <w:rFonts w:ascii="Calibri" w:hAnsi="Calibri" w:cs="Calibri"/>
          <w:bCs/>
          <w:sz w:val="20"/>
          <w:szCs w:val="20"/>
        </w:rPr>
      </w:pPr>
    </w:p>
    <w:p w14:paraId="77F70889" w14:textId="77777777" w:rsidR="006061AD" w:rsidRPr="00CD3118" w:rsidRDefault="004C4250" w:rsidP="008575B6">
      <w:pPr>
        <w:pStyle w:val="Default"/>
        <w:tabs>
          <w:tab w:val="left" w:pos="6096"/>
        </w:tabs>
        <w:ind w:right="4"/>
        <w:jc w:val="both"/>
        <w:rPr>
          <w:rFonts w:ascii="Calibri" w:hAnsi="Calibri" w:cs="Calibri"/>
          <w:b/>
          <w:bCs/>
          <w:sz w:val="20"/>
          <w:szCs w:val="20"/>
        </w:rPr>
      </w:pPr>
      <w:r w:rsidRPr="00CD3118">
        <w:rPr>
          <w:rFonts w:ascii="Calibri" w:hAnsi="Calibri" w:cs="Calibri"/>
          <w:b/>
          <w:bCs/>
          <w:sz w:val="20"/>
          <w:szCs w:val="20"/>
        </w:rPr>
        <w:t>Verantwortlichkeiten</w:t>
      </w:r>
    </w:p>
    <w:p w14:paraId="5B0F6D46" w14:textId="6F88BB64" w:rsidR="006061AD" w:rsidRPr="00CD3118" w:rsidRDefault="004C4250" w:rsidP="000D1147">
      <w:pPr>
        <w:rPr>
          <w:bCs/>
        </w:rPr>
      </w:pPr>
      <w:r w:rsidRPr="00CD3118">
        <w:rPr>
          <w:bCs/>
        </w:rPr>
        <w:t>Veranstalter</w:t>
      </w:r>
      <w:r w:rsidR="00F1202A">
        <w:rPr>
          <w:bCs/>
        </w:rPr>
        <w:t>In</w:t>
      </w:r>
      <w:r w:rsidRPr="00CD3118">
        <w:rPr>
          <w:bCs/>
        </w:rPr>
        <w:t xml:space="preserve"> ist </w:t>
      </w:r>
      <w:r w:rsidRPr="000D1147">
        <w:rPr>
          <w:bCs/>
        </w:rPr>
        <w:t xml:space="preserve">die </w:t>
      </w:r>
      <w:sdt>
        <w:sdtPr>
          <w:rPr>
            <w:bCs/>
          </w:rPr>
          <w:id w:val="723724099"/>
          <w:placeholder>
            <w:docPart w:val="DefaultPlaceholder_-1854013440"/>
          </w:placeholder>
        </w:sdtPr>
        <w:sdtEndPr/>
        <w:sdtContent>
          <w:r w:rsidR="004415A2" w:rsidRPr="004415A2">
            <w:rPr>
              <w:bCs/>
              <w:highlight w:val="lightGray"/>
            </w:rPr>
            <w:t>Namen Person/Verein/Institution/Tel.-Nr./E-Mailadresse</w:t>
          </w:r>
        </w:sdtContent>
      </w:sdt>
    </w:p>
    <w:p w14:paraId="79DFF9DB" w14:textId="77777777" w:rsidR="006061AD" w:rsidRDefault="006061AD" w:rsidP="008575B6">
      <w:pPr>
        <w:pStyle w:val="Default"/>
        <w:tabs>
          <w:tab w:val="left" w:pos="6096"/>
        </w:tabs>
        <w:ind w:right="4"/>
        <w:jc w:val="both"/>
        <w:rPr>
          <w:rFonts w:ascii="Calibri" w:hAnsi="Calibri" w:cs="Calibri"/>
          <w:bCs/>
          <w:sz w:val="20"/>
          <w:szCs w:val="20"/>
        </w:rPr>
      </w:pPr>
    </w:p>
    <w:p w14:paraId="20814830" w14:textId="595B177B" w:rsidR="00F1202A" w:rsidRPr="00CD3118" w:rsidRDefault="00F1202A" w:rsidP="008575B6">
      <w:pPr>
        <w:pStyle w:val="Default"/>
        <w:tabs>
          <w:tab w:val="left" w:pos="6096"/>
        </w:tabs>
        <w:ind w:right="4"/>
        <w:jc w:val="both"/>
        <w:rPr>
          <w:rFonts w:ascii="Calibri" w:hAnsi="Calibri" w:cs="Calibri"/>
          <w:bCs/>
          <w:sz w:val="20"/>
          <w:szCs w:val="20"/>
        </w:rPr>
      </w:pPr>
    </w:p>
    <w:p w14:paraId="719B6FDC" w14:textId="77777777" w:rsidR="004415A2" w:rsidRDefault="00B321A1" w:rsidP="008575B6">
      <w:pPr>
        <w:pStyle w:val="Default"/>
        <w:tabs>
          <w:tab w:val="left" w:pos="6096"/>
        </w:tabs>
        <w:ind w:right="4"/>
        <w:jc w:val="both"/>
        <w:rPr>
          <w:rFonts w:ascii="Calibri" w:hAnsi="Calibri" w:cs="Calibri"/>
          <w:b/>
          <w:bCs/>
          <w:sz w:val="20"/>
          <w:szCs w:val="20"/>
          <w:lang w:val="de-DE"/>
        </w:rPr>
      </w:pPr>
      <w:bookmarkStart w:id="1" w:name="_Toc341858087"/>
      <w:r>
        <w:rPr>
          <w:rFonts w:ascii="Calibri" w:hAnsi="Calibri" w:cs="Calibri"/>
          <w:b/>
          <w:bCs/>
          <w:sz w:val="20"/>
          <w:szCs w:val="20"/>
          <w:lang w:val="de-DE"/>
        </w:rPr>
        <w:t>Ansprechperson</w:t>
      </w:r>
    </w:p>
    <w:sdt>
      <w:sdtPr>
        <w:rPr>
          <w:rFonts w:ascii="Calibri" w:hAnsi="Calibri" w:cs="Calibri"/>
          <w:b/>
          <w:bCs/>
          <w:sz w:val="20"/>
          <w:szCs w:val="20"/>
          <w:lang w:val="de-DE"/>
        </w:rPr>
        <w:id w:val="-773866186"/>
        <w:placeholder>
          <w:docPart w:val="DefaultPlaceholder_-1854013440"/>
        </w:placeholder>
      </w:sdtPr>
      <w:sdtEndPr/>
      <w:sdtContent>
        <w:p w14:paraId="1ABB1635" w14:textId="3E3BADAE" w:rsidR="006061AD" w:rsidRPr="004F1237" w:rsidRDefault="004415A2" w:rsidP="008575B6">
          <w:pPr>
            <w:pStyle w:val="Default"/>
            <w:tabs>
              <w:tab w:val="left" w:pos="6096"/>
            </w:tabs>
            <w:ind w:right="4"/>
            <w:jc w:val="both"/>
            <w:rPr>
              <w:highlight w:val="lightGray"/>
            </w:rPr>
          </w:pPr>
          <w:r w:rsidRPr="004415A2">
            <w:rPr>
              <w:rFonts w:ascii="Calibri" w:hAnsi="Calibri" w:cs="Calibri"/>
              <w:bCs/>
              <w:sz w:val="20"/>
              <w:szCs w:val="20"/>
              <w:highlight w:val="lightGray"/>
              <w:lang w:val="de-DE"/>
            </w:rPr>
            <w:t>Namen und Vornamen, Funktionen, Tel.-Nr. und E-Mailadressen</w:t>
          </w:r>
        </w:p>
      </w:sdtContent>
    </w:sdt>
    <w:p w14:paraId="164FAEA5" w14:textId="18EEC8A6" w:rsidR="009610A4" w:rsidRDefault="009610A4" w:rsidP="008575B6">
      <w:pPr>
        <w:pStyle w:val="Default"/>
        <w:tabs>
          <w:tab w:val="left" w:pos="6096"/>
        </w:tabs>
        <w:ind w:right="4"/>
        <w:jc w:val="both"/>
        <w:rPr>
          <w:rFonts w:ascii="Calibri" w:hAnsi="Calibri" w:cs="Calibri"/>
          <w:b/>
          <w:bCs/>
          <w:sz w:val="20"/>
          <w:szCs w:val="20"/>
          <w:lang w:val="de-DE"/>
        </w:rPr>
      </w:pPr>
    </w:p>
    <w:p w14:paraId="0EE1F4D0" w14:textId="77777777" w:rsidR="009610A4" w:rsidRPr="009610A4" w:rsidRDefault="009610A4" w:rsidP="009610A4">
      <w:pPr>
        <w:rPr>
          <w:rFonts w:cs="Calibri"/>
          <w:lang w:val="de-DE"/>
        </w:rPr>
      </w:pPr>
    </w:p>
    <w:p w14:paraId="0D79764E" w14:textId="77777777" w:rsidR="009610A4" w:rsidRPr="009610A4" w:rsidRDefault="009610A4" w:rsidP="009610A4">
      <w:pPr>
        <w:rPr>
          <w:rFonts w:cs="Calibri"/>
          <w:lang w:val="de-DE"/>
        </w:rPr>
      </w:pPr>
    </w:p>
    <w:p w14:paraId="19F92F2C" w14:textId="258726DD" w:rsidR="009610A4" w:rsidRDefault="009610A4" w:rsidP="00646C16">
      <w:pPr>
        <w:rPr>
          <w:rFonts w:cs="Calibri"/>
          <w:lang w:val="de-DE"/>
        </w:rPr>
      </w:pPr>
      <w:r>
        <w:rPr>
          <w:rFonts w:cs="Calibri"/>
          <w:lang w:val="de-DE"/>
        </w:rPr>
        <w:br w:type="page"/>
      </w:r>
    </w:p>
    <w:p w14:paraId="079359F8" w14:textId="77777777" w:rsidR="00D81049" w:rsidRPr="009610A4" w:rsidRDefault="00D81049" w:rsidP="009610A4">
      <w:pPr>
        <w:rPr>
          <w:rFonts w:cs="Calibri"/>
          <w:lang w:val="de-DE"/>
        </w:rPr>
      </w:pPr>
    </w:p>
    <w:bookmarkStart w:id="2" w:name="_Toc145916366" w:displacedByCustomXml="next"/>
    <w:bookmarkStart w:id="3" w:name="_Toc140137567" w:displacedByCustomXml="next"/>
    <w:bookmarkStart w:id="4" w:name="_Toc130968357" w:displacedByCustomXml="next"/>
    <w:bookmarkStart w:id="5" w:name="_Toc129938231" w:displacedByCustomXml="next"/>
    <w:bookmarkStart w:id="6" w:name="_Toc129938122" w:displacedByCustomXml="next"/>
    <w:sdt>
      <w:sdtPr>
        <w:rPr>
          <w:rFonts w:asciiTheme="minorHAnsi" w:eastAsiaTheme="minorHAnsi" w:hAnsiTheme="minorHAnsi" w:cs="Calibri"/>
          <w:b w:val="0"/>
          <w:color w:val="auto"/>
          <w:spacing w:val="4"/>
          <w:szCs w:val="20"/>
          <w:lang w:val="de-DE" w:eastAsia="en-US"/>
        </w:rPr>
        <w:id w:val="467940580"/>
        <w:docPartObj>
          <w:docPartGallery w:val="Table of Contents"/>
          <w:docPartUnique/>
        </w:docPartObj>
      </w:sdtPr>
      <w:sdtEndPr>
        <w:rPr>
          <w:rFonts w:ascii="Calibri" w:hAnsi="Calibri" w:cstheme="minorBidi"/>
          <w:bCs/>
          <w:color w:val="000000" w:themeColor="text1"/>
        </w:rPr>
      </w:sdtEndPr>
      <w:sdtContent>
        <w:bookmarkStart w:id="7" w:name="_Toc144360737" w:displacedByCustomXml="prev"/>
        <w:p w14:paraId="04D00416" w14:textId="5E0BB635" w:rsidR="004C4250" w:rsidRPr="009610A4" w:rsidRDefault="004C4250" w:rsidP="004C4250">
          <w:pPr>
            <w:pStyle w:val="Inhaltsverzeichnisberschrift"/>
            <w:numPr>
              <w:ilvl w:val="0"/>
              <w:numId w:val="0"/>
            </w:numPr>
            <w:rPr>
              <w:rFonts w:asciiTheme="minorHAnsi" w:eastAsiaTheme="minorHAnsi" w:hAnsiTheme="minorHAnsi" w:cs="Calibri"/>
              <w:b w:val="0"/>
              <w:color w:val="auto"/>
              <w:spacing w:val="4"/>
              <w:szCs w:val="20"/>
              <w:lang w:val="de-DE" w:eastAsia="en-US"/>
            </w:rPr>
          </w:pPr>
          <w:r w:rsidRPr="004C4250">
            <w:rPr>
              <w:rFonts w:cs="Calibri"/>
              <w:sz w:val="24"/>
              <w:szCs w:val="24"/>
              <w:lang w:val="de-DE"/>
            </w:rPr>
            <w:t>Inhaltsverzeichni</w:t>
          </w:r>
          <w:bookmarkEnd w:id="6"/>
          <w:bookmarkEnd w:id="5"/>
          <w:bookmarkEnd w:id="4"/>
          <w:bookmarkEnd w:id="3"/>
          <w:r w:rsidR="00324B6E">
            <w:rPr>
              <w:rFonts w:cs="Calibri"/>
              <w:sz w:val="24"/>
              <w:szCs w:val="24"/>
              <w:lang w:val="de-DE"/>
            </w:rPr>
            <w:t>s</w:t>
          </w:r>
          <w:bookmarkEnd w:id="7"/>
          <w:bookmarkEnd w:id="2"/>
        </w:p>
        <w:p w14:paraId="1EFF6504" w14:textId="5416E7BE" w:rsidR="00D7104C" w:rsidRDefault="004C4250">
          <w:pPr>
            <w:pStyle w:val="Verzeichnis2"/>
            <w:rPr>
              <w:rFonts w:asciiTheme="minorHAnsi" w:hAnsiTheme="minorHAnsi" w:cstheme="minorBidi"/>
              <w:noProof/>
              <w:color w:val="auto"/>
            </w:rPr>
          </w:pPr>
          <w:r w:rsidRPr="004C4250">
            <w:rPr>
              <w:szCs w:val="20"/>
            </w:rPr>
            <w:fldChar w:fldCharType="begin"/>
          </w:r>
          <w:r w:rsidRPr="004C4250">
            <w:rPr>
              <w:szCs w:val="20"/>
            </w:rPr>
            <w:instrText xml:space="preserve"> TOC \o "1-3" \h \z \t "Inhaltsverzeichnisüberschrift;2;Formatvorlage1;1" </w:instrText>
          </w:r>
          <w:r w:rsidRPr="004C4250">
            <w:rPr>
              <w:szCs w:val="20"/>
            </w:rPr>
            <w:fldChar w:fldCharType="separate"/>
          </w:r>
          <w:hyperlink w:anchor="_Toc145916366" w:history="1">
            <w:r w:rsidR="00D7104C" w:rsidRPr="00002A34">
              <w:rPr>
                <w:rStyle w:val="Hyperlink"/>
                <w:rFonts w:cs="Calibri"/>
                <w:noProof/>
                <w:lang w:val="de-DE"/>
              </w:rPr>
              <w:t>Inhaltsverzeichnis</w:t>
            </w:r>
            <w:r w:rsidR="00D7104C">
              <w:rPr>
                <w:noProof/>
                <w:webHidden/>
              </w:rPr>
              <w:tab/>
            </w:r>
            <w:r w:rsidR="00D7104C">
              <w:rPr>
                <w:noProof/>
                <w:webHidden/>
              </w:rPr>
              <w:fldChar w:fldCharType="begin"/>
            </w:r>
            <w:r w:rsidR="00D7104C">
              <w:rPr>
                <w:noProof/>
                <w:webHidden/>
              </w:rPr>
              <w:instrText xml:space="preserve"> PAGEREF _Toc145916366 \h </w:instrText>
            </w:r>
            <w:r w:rsidR="00D7104C">
              <w:rPr>
                <w:noProof/>
                <w:webHidden/>
              </w:rPr>
            </w:r>
            <w:r w:rsidR="00D7104C">
              <w:rPr>
                <w:noProof/>
                <w:webHidden/>
              </w:rPr>
              <w:fldChar w:fldCharType="separate"/>
            </w:r>
            <w:r w:rsidR="00D7104C">
              <w:rPr>
                <w:noProof/>
                <w:webHidden/>
              </w:rPr>
              <w:t>2</w:t>
            </w:r>
            <w:r w:rsidR="00D7104C">
              <w:rPr>
                <w:noProof/>
                <w:webHidden/>
              </w:rPr>
              <w:fldChar w:fldCharType="end"/>
            </w:r>
          </w:hyperlink>
        </w:p>
        <w:p w14:paraId="46D308A5" w14:textId="4BA73582" w:rsidR="00D7104C" w:rsidRDefault="00A61945">
          <w:pPr>
            <w:pStyle w:val="Verzeichnis1"/>
            <w:rPr>
              <w:rFonts w:asciiTheme="minorHAnsi" w:hAnsiTheme="minorHAnsi" w:cstheme="minorBidi"/>
              <w:noProof/>
              <w:color w:val="auto"/>
            </w:rPr>
          </w:pPr>
          <w:hyperlink w:anchor="_Toc145916367" w:history="1">
            <w:r w:rsidR="00D7104C" w:rsidRPr="00002A34">
              <w:rPr>
                <w:rStyle w:val="Hyperlink"/>
                <w:noProof/>
              </w:rPr>
              <w:t>1.</w:t>
            </w:r>
            <w:r w:rsidR="00D7104C">
              <w:rPr>
                <w:rFonts w:asciiTheme="minorHAnsi" w:hAnsiTheme="minorHAnsi" w:cstheme="minorBidi"/>
                <w:noProof/>
                <w:color w:val="auto"/>
              </w:rPr>
              <w:tab/>
            </w:r>
            <w:r w:rsidR="00D7104C" w:rsidRPr="00002A34">
              <w:rPr>
                <w:rStyle w:val="Hyperlink"/>
                <w:noProof/>
              </w:rPr>
              <w:t>Beschrieb der Veranstaltung</w:t>
            </w:r>
            <w:r w:rsidR="00D7104C">
              <w:rPr>
                <w:noProof/>
                <w:webHidden/>
              </w:rPr>
              <w:tab/>
            </w:r>
            <w:r w:rsidR="00D7104C">
              <w:rPr>
                <w:noProof/>
                <w:webHidden/>
              </w:rPr>
              <w:fldChar w:fldCharType="begin"/>
            </w:r>
            <w:r w:rsidR="00D7104C">
              <w:rPr>
                <w:noProof/>
                <w:webHidden/>
              </w:rPr>
              <w:instrText xml:space="preserve"> PAGEREF _Toc145916367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28FF72A4" w14:textId="4EA64D3F" w:rsidR="00D7104C" w:rsidRDefault="00A61945">
          <w:pPr>
            <w:pStyle w:val="Verzeichnis1"/>
            <w:rPr>
              <w:rFonts w:asciiTheme="minorHAnsi" w:hAnsiTheme="minorHAnsi" w:cstheme="minorBidi"/>
              <w:noProof/>
              <w:color w:val="auto"/>
            </w:rPr>
          </w:pPr>
          <w:hyperlink w:anchor="_Toc145916368" w:history="1">
            <w:r w:rsidR="00D7104C" w:rsidRPr="00002A34">
              <w:rPr>
                <w:rStyle w:val="Hyperlink"/>
                <w:noProof/>
              </w:rPr>
              <w:t>2.</w:t>
            </w:r>
            <w:r w:rsidR="00D7104C">
              <w:rPr>
                <w:rFonts w:asciiTheme="minorHAnsi" w:hAnsiTheme="minorHAnsi" w:cstheme="minorBidi"/>
                <w:noProof/>
                <w:color w:val="auto"/>
              </w:rPr>
              <w:tab/>
            </w:r>
            <w:r w:rsidR="00D7104C" w:rsidRPr="00002A34">
              <w:rPr>
                <w:rStyle w:val="Hyperlink"/>
                <w:noProof/>
              </w:rPr>
              <w:t>Personenanzahl</w:t>
            </w:r>
            <w:r w:rsidR="00D7104C">
              <w:rPr>
                <w:noProof/>
                <w:webHidden/>
              </w:rPr>
              <w:tab/>
            </w:r>
            <w:r w:rsidR="00D7104C">
              <w:rPr>
                <w:noProof/>
                <w:webHidden/>
              </w:rPr>
              <w:fldChar w:fldCharType="begin"/>
            </w:r>
            <w:r w:rsidR="00D7104C">
              <w:rPr>
                <w:noProof/>
                <w:webHidden/>
              </w:rPr>
              <w:instrText xml:space="preserve"> PAGEREF _Toc145916368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6ADDC91B" w14:textId="074D1A4C" w:rsidR="00D7104C" w:rsidRDefault="00A61945">
          <w:pPr>
            <w:pStyle w:val="Verzeichnis1"/>
            <w:rPr>
              <w:rFonts w:asciiTheme="minorHAnsi" w:hAnsiTheme="minorHAnsi" w:cstheme="minorBidi"/>
              <w:noProof/>
              <w:color w:val="auto"/>
            </w:rPr>
          </w:pPr>
          <w:hyperlink w:anchor="_Toc145916369" w:history="1">
            <w:r w:rsidR="00D7104C" w:rsidRPr="00002A34">
              <w:rPr>
                <w:rStyle w:val="Hyperlink"/>
                <w:noProof/>
              </w:rPr>
              <w:t>3.</w:t>
            </w:r>
            <w:r w:rsidR="00D7104C">
              <w:rPr>
                <w:rFonts w:asciiTheme="minorHAnsi" w:hAnsiTheme="minorHAnsi" w:cstheme="minorBidi"/>
                <w:noProof/>
                <w:color w:val="auto"/>
              </w:rPr>
              <w:tab/>
            </w:r>
            <w:r w:rsidR="00D7104C" w:rsidRPr="00002A34">
              <w:rPr>
                <w:rStyle w:val="Hyperlink"/>
                <w:noProof/>
              </w:rPr>
              <w:t>Zeiten</w:t>
            </w:r>
            <w:r w:rsidR="00D7104C">
              <w:rPr>
                <w:noProof/>
                <w:webHidden/>
              </w:rPr>
              <w:tab/>
            </w:r>
            <w:r w:rsidR="00D7104C">
              <w:rPr>
                <w:noProof/>
                <w:webHidden/>
              </w:rPr>
              <w:fldChar w:fldCharType="begin"/>
            </w:r>
            <w:r w:rsidR="00D7104C">
              <w:rPr>
                <w:noProof/>
                <w:webHidden/>
              </w:rPr>
              <w:instrText xml:space="preserve"> PAGEREF _Toc145916369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5978EE3E" w14:textId="6C7D3750" w:rsidR="00D7104C" w:rsidRDefault="00A61945">
          <w:pPr>
            <w:pStyle w:val="Verzeichnis1"/>
            <w:rPr>
              <w:rFonts w:asciiTheme="minorHAnsi" w:hAnsiTheme="minorHAnsi" w:cstheme="minorBidi"/>
              <w:noProof/>
              <w:color w:val="auto"/>
            </w:rPr>
          </w:pPr>
          <w:hyperlink w:anchor="_Toc145916370" w:history="1">
            <w:r w:rsidR="00D7104C" w:rsidRPr="00002A34">
              <w:rPr>
                <w:rStyle w:val="Hyperlink"/>
                <w:noProof/>
              </w:rPr>
              <w:t>4.</w:t>
            </w:r>
            <w:r w:rsidR="00D7104C">
              <w:rPr>
                <w:rFonts w:asciiTheme="minorHAnsi" w:hAnsiTheme="minorHAnsi" w:cstheme="minorBidi"/>
                <w:noProof/>
                <w:color w:val="auto"/>
              </w:rPr>
              <w:tab/>
            </w:r>
            <w:r w:rsidR="00D7104C" w:rsidRPr="00002A34">
              <w:rPr>
                <w:rStyle w:val="Hyperlink"/>
                <w:noProof/>
              </w:rPr>
              <w:t>Sicherheit / Einrichten und Abräumen Infrastruktur</w:t>
            </w:r>
            <w:r w:rsidR="00D7104C">
              <w:rPr>
                <w:noProof/>
                <w:webHidden/>
              </w:rPr>
              <w:tab/>
            </w:r>
            <w:r w:rsidR="00D7104C">
              <w:rPr>
                <w:noProof/>
                <w:webHidden/>
              </w:rPr>
              <w:fldChar w:fldCharType="begin"/>
            </w:r>
            <w:r w:rsidR="00D7104C">
              <w:rPr>
                <w:noProof/>
                <w:webHidden/>
              </w:rPr>
              <w:instrText xml:space="preserve"> PAGEREF _Toc145916370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0F58ADD9" w14:textId="4C5A94BE" w:rsidR="00D7104C" w:rsidRDefault="00A61945">
          <w:pPr>
            <w:pStyle w:val="Verzeichnis1"/>
            <w:rPr>
              <w:rFonts w:asciiTheme="minorHAnsi" w:hAnsiTheme="minorHAnsi" w:cstheme="minorBidi"/>
              <w:noProof/>
              <w:color w:val="auto"/>
            </w:rPr>
          </w:pPr>
          <w:hyperlink w:anchor="_Toc145916371" w:history="1">
            <w:r w:rsidR="00D7104C" w:rsidRPr="00002A34">
              <w:rPr>
                <w:rStyle w:val="Hyperlink"/>
                <w:noProof/>
              </w:rPr>
              <w:t>5.</w:t>
            </w:r>
            <w:r w:rsidR="00D7104C">
              <w:rPr>
                <w:rFonts w:asciiTheme="minorHAnsi" w:hAnsiTheme="minorHAnsi" w:cstheme="minorBidi"/>
                <w:noProof/>
                <w:color w:val="auto"/>
              </w:rPr>
              <w:tab/>
            </w:r>
            <w:r w:rsidR="00D7104C" w:rsidRPr="00002A34">
              <w:rPr>
                <w:rStyle w:val="Hyperlink"/>
                <w:noProof/>
              </w:rPr>
              <w:t>Zu- und Wegfahrten während Festbetrieb</w:t>
            </w:r>
            <w:r w:rsidR="00D7104C">
              <w:rPr>
                <w:noProof/>
                <w:webHidden/>
              </w:rPr>
              <w:tab/>
            </w:r>
            <w:r w:rsidR="00D7104C">
              <w:rPr>
                <w:noProof/>
                <w:webHidden/>
              </w:rPr>
              <w:fldChar w:fldCharType="begin"/>
            </w:r>
            <w:r w:rsidR="00D7104C">
              <w:rPr>
                <w:noProof/>
                <w:webHidden/>
              </w:rPr>
              <w:instrText xml:space="preserve"> PAGEREF _Toc145916371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581211D5" w14:textId="5C79772F" w:rsidR="00D7104C" w:rsidRDefault="00A61945">
          <w:pPr>
            <w:pStyle w:val="Verzeichnis1"/>
            <w:rPr>
              <w:rFonts w:asciiTheme="minorHAnsi" w:hAnsiTheme="minorHAnsi" w:cstheme="minorBidi"/>
              <w:noProof/>
              <w:color w:val="auto"/>
            </w:rPr>
          </w:pPr>
          <w:hyperlink w:anchor="_Toc145916372" w:history="1">
            <w:r w:rsidR="00D7104C" w:rsidRPr="00002A34">
              <w:rPr>
                <w:rStyle w:val="Hyperlink"/>
                <w:noProof/>
              </w:rPr>
              <w:t>6.</w:t>
            </w:r>
            <w:r w:rsidR="00D7104C">
              <w:rPr>
                <w:rFonts w:asciiTheme="minorHAnsi" w:hAnsiTheme="minorHAnsi" w:cstheme="minorBidi"/>
                <w:noProof/>
                <w:color w:val="auto"/>
              </w:rPr>
              <w:tab/>
            </w:r>
            <w:r w:rsidR="00D7104C" w:rsidRPr="00002A34">
              <w:rPr>
                <w:rStyle w:val="Hyperlink"/>
                <w:noProof/>
              </w:rPr>
              <w:t>Sicherheitsdienst</w:t>
            </w:r>
            <w:r w:rsidR="00D7104C">
              <w:rPr>
                <w:noProof/>
                <w:webHidden/>
              </w:rPr>
              <w:tab/>
            </w:r>
            <w:r w:rsidR="00D7104C">
              <w:rPr>
                <w:noProof/>
                <w:webHidden/>
              </w:rPr>
              <w:fldChar w:fldCharType="begin"/>
            </w:r>
            <w:r w:rsidR="00D7104C">
              <w:rPr>
                <w:noProof/>
                <w:webHidden/>
              </w:rPr>
              <w:instrText xml:space="preserve"> PAGEREF _Toc145916372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4842F477" w14:textId="4C669C75" w:rsidR="00D7104C" w:rsidRDefault="00A61945">
          <w:pPr>
            <w:pStyle w:val="Verzeichnis1"/>
            <w:rPr>
              <w:rFonts w:asciiTheme="minorHAnsi" w:hAnsiTheme="minorHAnsi" w:cstheme="minorBidi"/>
              <w:noProof/>
              <w:color w:val="auto"/>
            </w:rPr>
          </w:pPr>
          <w:hyperlink w:anchor="_Toc145916373" w:history="1">
            <w:r w:rsidR="00D7104C" w:rsidRPr="00002A34">
              <w:rPr>
                <w:rStyle w:val="Hyperlink"/>
                <w:noProof/>
              </w:rPr>
              <w:t>7.</w:t>
            </w:r>
            <w:r w:rsidR="00D7104C">
              <w:rPr>
                <w:rFonts w:asciiTheme="minorHAnsi" w:hAnsiTheme="minorHAnsi" w:cstheme="minorBidi"/>
                <w:noProof/>
                <w:color w:val="auto"/>
              </w:rPr>
              <w:tab/>
            </w:r>
            <w:r w:rsidR="00D7104C" w:rsidRPr="00002A34">
              <w:rPr>
                <w:rStyle w:val="Hyperlink"/>
                <w:noProof/>
              </w:rPr>
              <w:t>Schutz und Rettung</w:t>
            </w:r>
            <w:r w:rsidR="00D7104C">
              <w:rPr>
                <w:noProof/>
                <w:webHidden/>
              </w:rPr>
              <w:tab/>
            </w:r>
            <w:r w:rsidR="00D7104C">
              <w:rPr>
                <w:noProof/>
                <w:webHidden/>
              </w:rPr>
              <w:fldChar w:fldCharType="begin"/>
            </w:r>
            <w:r w:rsidR="00D7104C">
              <w:rPr>
                <w:noProof/>
                <w:webHidden/>
              </w:rPr>
              <w:instrText xml:space="preserve"> PAGEREF _Toc145916373 \h </w:instrText>
            </w:r>
            <w:r w:rsidR="00D7104C">
              <w:rPr>
                <w:noProof/>
                <w:webHidden/>
              </w:rPr>
            </w:r>
            <w:r w:rsidR="00D7104C">
              <w:rPr>
                <w:noProof/>
                <w:webHidden/>
              </w:rPr>
              <w:fldChar w:fldCharType="separate"/>
            </w:r>
            <w:r w:rsidR="00D7104C">
              <w:rPr>
                <w:noProof/>
                <w:webHidden/>
              </w:rPr>
              <w:t>3</w:t>
            </w:r>
            <w:r w:rsidR="00D7104C">
              <w:rPr>
                <w:noProof/>
                <w:webHidden/>
              </w:rPr>
              <w:fldChar w:fldCharType="end"/>
            </w:r>
          </w:hyperlink>
        </w:p>
        <w:p w14:paraId="4BA95C23" w14:textId="0D2C5D15" w:rsidR="00D7104C" w:rsidRDefault="00A61945">
          <w:pPr>
            <w:pStyle w:val="Verzeichnis1"/>
            <w:rPr>
              <w:rFonts w:asciiTheme="minorHAnsi" w:hAnsiTheme="minorHAnsi" w:cstheme="minorBidi"/>
              <w:noProof/>
              <w:color w:val="auto"/>
            </w:rPr>
          </w:pPr>
          <w:hyperlink w:anchor="_Toc145916374" w:history="1">
            <w:r w:rsidR="00D7104C" w:rsidRPr="00002A34">
              <w:rPr>
                <w:rStyle w:val="Hyperlink"/>
                <w:noProof/>
              </w:rPr>
              <w:t>8.</w:t>
            </w:r>
            <w:r w:rsidR="00D7104C">
              <w:rPr>
                <w:rFonts w:asciiTheme="minorHAnsi" w:hAnsiTheme="minorHAnsi" w:cstheme="minorBidi"/>
                <w:noProof/>
                <w:color w:val="auto"/>
              </w:rPr>
              <w:tab/>
            </w:r>
            <w:r w:rsidR="00D7104C" w:rsidRPr="00002A34">
              <w:rPr>
                <w:rStyle w:val="Hyperlink"/>
                <w:noProof/>
              </w:rPr>
              <w:t>Restrisiken</w:t>
            </w:r>
            <w:r w:rsidR="00D7104C">
              <w:rPr>
                <w:noProof/>
                <w:webHidden/>
              </w:rPr>
              <w:tab/>
            </w:r>
            <w:r w:rsidR="00D7104C">
              <w:rPr>
                <w:noProof/>
                <w:webHidden/>
              </w:rPr>
              <w:fldChar w:fldCharType="begin"/>
            </w:r>
            <w:r w:rsidR="00D7104C">
              <w:rPr>
                <w:noProof/>
                <w:webHidden/>
              </w:rPr>
              <w:instrText xml:space="preserve"> PAGEREF _Toc145916374 \h </w:instrText>
            </w:r>
            <w:r w:rsidR="00D7104C">
              <w:rPr>
                <w:noProof/>
                <w:webHidden/>
              </w:rPr>
            </w:r>
            <w:r w:rsidR="00D7104C">
              <w:rPr>
                <w:noProof/>
                <w:webHidden/>
              </w:rPr>
              <w:fldChar w:fldCharType="separate"/>
            </w:r>
            <w:r w:rsidR="00D7104C">
              <w:rPr>
                <w:noProof/>
                <w:webHidden/>
              </w:rPr>
              <w:t>4</w:t>
            </w:r>
            <w:r w:rsidR="00D7104C">
              <w:rPr>
                <w:noProof/>
                <w:webHidden/>
              </w:rPr>
              <w:fldChar w:fldCharType="end"/>
            </w:r>
          </w:hyperlink>
        </w:p>
        <w:p w14:paraId="3B407B90" w14:textId="20005792" w:rsidR="00D7104C" w:rsidRDefault="00A61945">
          <w:pPr>
            <w:pStyle w:val="Verzeichnis1"/>
            <w:rPr>
              <w:rFonts w:asciiTheme="minorHAnsi" w:hAnsiTheme="minorHAnsi" w:cstheme="minorBidi"/>
              <w:noProof/>
              <w:color w:val="auto"/>
            </w:rPr>
          </w:pPr>
          <w:hyperlink w:anchor="_Toc145916375" w:history="1">
            <w:r w:rsidR="00D7104C" w:rsidRPr="00002A34">
              <w:rPr>
                <w:rStyle w:val="Hyperlink"/>
                <w:noProof/>
              </w:rPr>
              <w:t>9.</w:t>
            </w:r>
            <w:r w:rsidR="00D7104C">
              <w:rPr>
                <w:rFonts w:asciiTheme="minorHAnsi" w:hAnsiTheme="minorHAnsi" w:cstheme="minorBidi"/>
                <w:noProof/>
                <w:color w:val="auto"/>
              </w:rPr>
              <w:tab/>
            </w:r>
            <w:r w:rsidR="00D7104C" w:rsidRPr="00002A34">
              <w:rPr>
                <w:rStyle w:val="Hyperlink"/>
                <w:noProof/>
              </w:rPr>
              <w:t>Parkplatzkonzept</w:t>
            </w:r>
            <w:r w:rsidR="00D7104C">
              <w:rPr>
                <w:noProof/>
                <w:webHidden/>
              </w:rPr>
              <w:tab/>
            </w:r>
            <w:r w:rsidR="00D7104C">
              <w:rPr>
                <w:noProof/>
                <w:webHidden/>
              </w:rPr>
              <w:fldChar w:fldCharType="begin"/>
            </w:r>
            <w:r w:rsidR="00D7104C">
              <w:rPr>
                <w:noProof/>
                <w:webHidden/>
              </w:rPr>
              <w:instrText xml:space="preserve"> PAGEREF _Toc145916375 \h </w:instrText>
            </w:r>
            <w:r w:rsidR="00D7104C">
              <w:rPr>
                <w:noProof/>
                <w:webHidden/>
              </w:rPr>
            </w:r>
            <w:r w:rsidR="00D7104C">
              <w:rPr>
                <w:noProof/>
                <w:webHidden/>
              </w:rPr>
              <w:fldChar w:fldCharType="separate"/>
            </w:r>
            <w:r w:rsidR="00D7104C">
              <w:rPr>
                <w:noProof/>
                <w:webHidden/>
              </w:rPr>
              <w:t>5</w:t>
            </w:r>
            <w:r w:rsidR="00D7104C">
              <w:rPr>
                <w:noProof/>
                <w:webHidden/>
              </w:rPr>
              <w:fldChar w:fldCharType="end"/>
            </w:r>
          </w:hyperlink>
        </w:p>
        <w:p w14:paraId="33D11CC7" w14:textId="39627F7D" w:rsidR="00D7104C" w:rsidRDefault="00A61945">
          <w:pPr>
            <w:pStyle w:val="Verzeichnis2"/>
            <w:rPr>
              <w:rFonts w:asciiTheme="minorHAnsi" w:hAnsiTheme="minorHAnsi" w:cstheme="minorBidi"/>
              <w:noProof/>
              <w:color w:val="auto"/>
            </w:rPr>
          </w:pPr>
          <w:hyperlink w:anchor="_Toc145916376" w:history="1">
            <w:r w:rsidR="00D7104C" w:rsidRPr="00002A34">
              <w:rPr>
                <w:rStyle w:val="Hyperlink"/>
                <w:noProof/>
              </w:rPr>
              <w:t>a)</w:t>
            </w:r>
            <w:r w:rsidR="00D7104C">
              <w:rPr>
                <w:rFonts w:asciiTheme="minorHAnsi" w:hAnsiTheme="minorHAnsi" w:cstheme="minorBidi"/>
                <w:noProof/>
                <w:color w:val="auto"/>
              </w:rPr>
              <w:tab/>
            </w:r>
            <w:r w:rsidR="00D7104C" w:rsidRPr="00002A34">
              <w:rPr>
                <w:rStyle w:val="Hyperlink"/>
                <w:noProof/>
              </w:rPr>
              <w:t>Vorgaben</w:t>
            </w:r>
            <w:r w:rsidR="00D7104C">
              <w:rPr>
                <w:noProof/>
                <w:webHidden/>
              </w:rPr>
              <w:tab/>
            </w:r>
            <w:r w:rsidR="00D7104C">
              <w:rPr>
                <w:noProof/>
                <w:webHidden/>
              </w:rPr>
              <w:fldChar w:fldCharType="begin"/>
            </w:r>
            <w:r w:rsidR="00D7104C">
              <w:rPr>
                <w:noProof/>
                <w:webHidden/>
              </w:rPr>
              <w:instrText xml:space="preserve"> PAGEREF _Toc145916376 \h </w:instrText>
            </w:r>
            <w:r w:rsidR="00D7104C">
              <w:rPr>
                <w:noProof/>
                <w:webHidden/>
              </w:rPr>
            </w:r>
            <w:r w:rsidR="00D7104C">
              <w:rPr>
                <w:noProof/>
                <w:webHidden/>
              </w:rPr>
              <w:fldChar w:fldCharType="separate"/>
            </w:r>
            <w:r w:rsidR="00D7104C">
              <w:rPr>
                <w:noProof/>
                <w:webHidden/>
              </w:rPr>
              <w:t>5</w:t>
            </w:r>
            <w:r w:rsidR="00D7104C">
              <w:rPr>
                <w:noProof/>
                <w:webHidden/>
              </w:rPr>
              <w:fldChar w:fldCharType="end"/>
            </w:r>
          </w:hyperlink>
        </w:p>
        <w:p w14:paraId="7849D37C" w14:textId="3DC29F19" w:rsidR="00D7104C" w:rsidRDefault="00A61945">
          <w:pPr>
            <w:pStyle w:val="Verzeichnis2"/>
            <w:rPr>
              <w:rFonts w:asciiTheme="minorHAnsi" w:hAnsiTheme="minorHAnsi" w:cstheme="minorBidi"/>
              <w:noProof/>
              <w:color w:val="auto"/>
            </w:rPr>
          </w:pPr>
          <w:hyperlink w:anchor="_Toc145916377" w:history="1">
            <w:r w:rsidR="00D7104C" w:rsidRPr="00002A34">
              <w:rPr>
                <w:rStyle w:val="Hyperlink"/>
                <w:noProof/>
              </w:rPr>
              <w:t>Grundlagen Parkplatzkonzept (erstellt von Bucher + Partner vom Jahr 2020)</w:t>
            </w:r>
            <w:r w:rsidR="00D7104C">
              <w:rPr>
                <w:noProof/>
                <w:webHidden/>
              </w:rPr>
              <w:tab/>
            </w:r>
            <w:r w:rsidR="00D7104C">
              <w:rPr>
                <w:noProof/>
                <w:webHidden/>
              </w:rPr>
              <w:fldChar w:fldCharType="begin"/>
            </w:r>
            <w:r w:rsidR="00D7104C">
              <w:rPr>
                <w:noProof/>
                <w:webHidden/>
              </w:rPr>
              <w:instrText xml:space="preserve"> PAGEREF _Toc145916377 \h </w:instrText>
            </w:r>
            <w:r w:rsidR="00D7104C">
              <w:rPr>
                <w:noProof/>
                <w:webHidden/>
              </w:rPr>
            </w:r>
            <w:r w:rsidR="00D7104C">
              <w:rPr>
                <w:noProof/>
                <w:webHidden/>
              </w:rPr>
              <w:fldChar w:fldCharType="separate"/>
            </w:r>
            <w:r w:rsidR="00D7104C">
              <w:rPr>
                <w:noProof/>
                <w:webHidden/>
              </w:rPr>
              <w:t>5</w:t>
            </w:r>
            <w:r w:rsidR="00D7104C">
              <w:rPr>
                <w:noProof/>
                <w:webHidden/>
              </w:rPr>
              <w:fldChar w:fldCharType="end"/>
            </w:r>
          </w:hyperlink>
        </w:p>
        <w:p w14:paraId="43432A0B" w14:textId="0467727A" w:rsidR="00D7104C" w:rsidRDefault="00A61945">
          <w:pPr>
            <w:pStyle w:val="Verzeichnis2"/>
            <w:rPr>
              <w:rFonts w:asciiTheme="minorHAnsi" w:hAnsiTheme="minorHAnsi" w:cstheme="minorBidi"/>
              <w:noProof/>
              <w:color w:val="auto"/>
            </w:rPr>
          </w:pPr>
          <w:hyperlink w:anchor="_Toc145916378" w:history="1">
            <w:r w:rsidR="00D7104C" w:rsidRPr="00002A34">
              <w:rPr>
                <w:rStyle w:val="Hyperlink"/>
                <w:noProof/>
              </w:rPr>
              <w:t>b)</w:t>
            </w:r>
            <w:r w:rsidR="00D7104C">
              <w:rPr>
                <w:rFonts w:asciiTheme="minorHAnsi" w:hAnsiTheme="minorHAnsi" w:cstheme="minorBidi"/>
                <w:noProof/>
                <w:color w:val="auto"/>
              </w:rPr>
              <w:tab/>
            </w:r>
            <w:r w:rsidR="00D7104C" w:rsidRPr="00002A34">
              <w:rPr>
                <w:rStyle w:val="Hyperlink"/>
                <w:noProof/>
              </w:rPr>
              <w:t>Parkplatzkonzept für den Anlass</w:t>
            </w:r>
            <w:r w:rsidR="00D7104C">
              <w:rPr>
                <w:noProof/>
                <w:webHidden/>
              </w:rPr>
              <w:tab/>
            </w:r>
            <w:r w:rsidR="00D7104C">
              <w:rPr>
                <w:noProof/>
                <w:webHidden/>
              </w:rPr>
              <w:fldChar w:fldCharType="begin"/>
            </w:r>
            <w:r w:rsidR="00D7104C">
              <w:rPr>
                <w:noProof/>
                <w:webHidden/>
              </w:rPr>
              <w:instrText xml:space="preserve"> PAGEREF _Toc145916378 \h </w:instrText>
            </w:r>
            <w:r w:rsidR="00D7104C">
              <w:rPr>
                <w:noProof/>
                <w:webHidden/>
              </w:rPr>
            </w:r>
            <w:r w:rsidR="00D7104C">
              <w:rPr>
                <w:noProof/>
                <w:webHidden/>
              </w:rPr>
              <w:fldChar w:fldCharType="separate"/>
            </w:r>
            <w:r w:rsidR="00D7104C">
              <w:rPr>
                <w:noProof/>
                <w:webHidden/>
              </w:rPr>
              <w:t>6</w:t>
            </w:r>
            <w:r w:rsidR="00D7104C">
              <w:rPr>
                <w:noProof/>
                <w:webHidden/>
              </w:rPr>
              <w:fldChar w:fldCharType="end"/>
            </w:r>
          </w:hyperlink>
        </w:p>
        <w:p w14:paraId="02B0B45A" w14:textId="799171DB" w:rsidR="00D7104C" w:rsidRDefault="00A61945">
          <w:pPr>
            <w:pStyle w:val="Verzeichnis1"/>
            <w:rPr>
              <w:rFonts w:asciiTheme="minorHAnsi" w:hAnsiTheme="minorHAnsi" w:cstheme="minorBidi"/>
              <w:noProof/>
              <w:color w:val="auto"/>
            </w:rPr>
          </w:pPr>
          <w:hyperlink w:anchor="_Toc145916379" w:history="1">
            <w:r w:rsidR="00D7104C" w:rsidRPr="00002A34">
              <w:rPr>
                <w:rStyle w:val="Hyperlink"/>
                <w:noProof/>
              </w:rPr>
              <w:t>10.</w:t>
            </w:r>
            <w:r w:rsidR="00D7104C">
              <w:rPr>
                <w:rFonts w:asciiTheme="minorHAnsi" w:hAnsiTheme="minorHAnsi" w:cstheme="minorBidi"/>
                <w:noProof/>
                <w:color w:val="auto"/>
              </w:rPr>
              <w:tab/>
            </w:r>
            <w:r w:rsidR="00D7104C" w:rsidRPr="00002A34">
              <w:rPr>
                <w:rStyle w:val="Hyperlink"/>
                <w:noProof/>
              </w:rPr>
              <w:t>Abschluss / Bestätigung</w:t>
            </w:r>
            <w:r w:rsidR="00D7104C">
              <w:rPr>
                <w:noProof/>
                <w:webHidden/>
              </w:rPr>
              <w:tab/>
            </w:r>
            <w:r w:rsidR="00D7104C">
              <w:rPr>
                <w:noProof/>
                <w:webHidden/>
              </w:rPr>
              <w:fldChar w:fldCharType="begin"/>
            </w:r>
            <w:r w:rsidR="00D7104C">
              <w:rPr>
                <w:noProof/>
                <w:webHidden/>
              </w:rPr>
              <w:instrText xml:space="preserve"> PAGEREF _Toc145916379 \h </w:instrText>
            </w:r>
            <w:r w:rsidR="00D7104C">
              <w:rPr>
                <w:noProof/>
                <w:webHidden/>
              </w:rPr>
            </w:r>
            <w:r w:rsidR="00D7104C">
              <w:rPr>
                <w:noProof/>
                <w:webHidden/>
              </w:rPr>
              <w:fldChar w:fldCharType="separate"/>
            </w:r>
            <w:r w:rsidR="00D7104C">
              <w:rPr>
                <w:noProof/>
                <w:webHidden/>
              </w:rPr>
              <w:t>6</w:t>
            </w:r>
            <w:r w:rsidR="00D7104C">
              <w:rPr>
                <w:noProof/>
                <w:webHidden/>
              </w:rPr>
              <w:fldChar w:fldCharType="end"/>
            </w:r>
          </w:hyperlink>
        </w:p>
        <w:p w14:paraId="500397B1" w14:textId="3CE8EFCB" w:rsidR="00D7104C" w:rsidRDefault="00A61945">
          <w:pPr>
            <w:pStyle w:val="Verzeichnis1"/>
            <w:rPr>
              <w:rFonts w:asciiTheme="minorHAnsi" w:hAnsiTheme="minorHAnsi" w:cstheme="minorBidi"/>
              <w:noProof/>
              <w:color w:val="auto"/>
            </w:rPr>
          </w:pPr>
          <w:hyperlink w:anchor="_Toc145916380" w:history="1">
            <w:r w:rsidR="00D7104C" w:rsidRPr="00002A34">
              <w:rPr>
                <w:rStyle w:val="Hyperlink"/>
                <w:noProof/>
              </w:rPr>
              <w:t>11.</w:t>
            </w:r>
            <w:r w:rsidR="00D7104C">
              <w:rPr>
                <w:rFonts w:asciiTheme="minorHAnsi" w:hAnsiTheme="minorHAnsi" w:cstheme="minorBidi"/>
                <w:noProof/>
                <w:color w:val="auto"/>
              </w:rPr>
              <w:tab/>
            </w:r>
            <w:r w:rsidR="00D7104C" w:rsidRPr="00002A34">
              <w:rPr>
                <w:rStyle w:val="Hyperlink"/>
                <w:noProof/>
              </w:rPr>
              <w:t>Anhänge</w:t>
            </w:r>
            <w:r w:rsidR="00D7104C">
              <w:rPr>
                <w:noProof/>
                <w:webHidden/>
              </w:rPr>
              <w:tab/>
            </w:r>
            <w:r w:rsidR="00D7104C">
              <w:rPr>
                <w:noProof/>
                <w:webHidden/>
              </w:rPr>
              <w:fldChar w:fldCharType="begin"/>
            </w:r>
            <w:r w:rsidR="00D7104C">
              <w:rPr>
                <w:noProof/>
                <w:webHidden/>
              </w:rPr>
              <w:instrText xml:space="preserve"> PAGEREF _Toc145916380 \h </w:instrText>
            </w:r>
            <w:r w:rsidR="00D7104C">
              <w:rPr>
                <w:noProof/>
                <w:webHidden/>
              </w:rPr>
            </w:r>
            <w:r w:rsidR="00D7104C">
              <w:rPr>
                <w:noProof/>
                <w:webHidden/>
              </w:rPr>
              <w:fldChar w:fldCharType="separate"/>
            </w:r>
            <w:r w:rsidR="00D7104C">
              <w:rPr>
                <w:noProof/>
                <w:webHidden/>
              </w:rPr>
              <w:t>7</w:t>
            </w:r>
            <w:r w:rsidR="00D7104C">
              <w:rPr>
                <w:noProof/>
                <w:webHidden/>
              </w:rPr>
              <w:fldChar w:fldCharType="end"/>
            </w:r>
          </w:hyperlink>
        </w:p>
        <w:p w14:paraId="34DF4795" w14:textId="10EEF47D" w:rsidR="00D7104C" w:rsidRDefault="00A61945">
          <w:pPr>
            <w:pStyle w:val="Verzeichnis2"/>
            <w:rPr>
              <w:rFonts w:asciiTheme="minorHAnsi" w:hAnsiTheme="minorHAnsi" w:cstheme="minorBidi"/>
              <w:noProof/>
              <w:color w:val="auto"/>
            </w:rPr>
          </w:pPr>
          <w:hyperlink w:anchor="_Toc145916381" w:history="1">
            <w:r w:rsidR="00D7104C" w:rsidRPr="00002A34">
              <w:rPr>
                <w:rStyle w:val="Hyperlink"/>
                <w:noProof/>
              </w:rPr>
              <w:t>a)</w:t>
            </w:r>
            <w:r w:rsidR="00D7104C">
              <w:rPr>
                <w:rFonts w:asciiTheme="minorHAnsi" w:hAnsiTheme="minorHAnsi" w:cstheme="minorBidi"/>
                <w:noProof/>
                <w:color w:val="auto"/>
              </w:rPr>
              <w:tab/>
            </w:r>
            <w:r w:rsidR="00D7104C" w:rsidRPr="00002A34">
              <w:rPr>
                <w:rStyle w:val="Hyperlink"/>
                <w:noProof/>
              </w:rPr>
              <w:t>Übersichtsplan Parkierung (als Beispiel zum Einreichen)</w:t>
            </w:r>
            <w:r w:rsidR="00D7104C">
              <w:rPr>
                <w:noProof/>
                <w:webHidden/>
              </w:rPr>
              <w:tab/>
            </w:r>
            <w:r w:rsidR="00D7104C">
              <w:rPr>
                <w:noProof/>
                <w:webHidden/>
              </w:rPr>
              <w:fldChar w:fldCharType="begin"/>
            </w:r>
            <w:r w:rsidR="00D7104C">
              <w:rPr>
                <w:noProof/>
                <w:webHidden/>
              </w:rPr>
              <w:instrText xml:space="preserve"> PAGEREF _Toc145916381 \h </w:instrText>
            </w:r>
            <w:r w:rsidR="00D7104C">
              <w:rPr>
                <w:noProof/>
                <w:webHidden/>
              </w:rPr>
            </w:r>
            <w:r w:rsidR="00D7104C">
              <w:rPr>
                <w:noProof/>
                <w:webHidden/>
              </w:rPr>
              <w:fldChar w:fldCharType="separate"/>
            </w:r>
            <w:r w:rsidR="00D7104C">
              <w:rPr>
                <w:noProof/>
                <w:webHidden/>
              </w:rPr>
              <w:t>7</w:t>
            </w:r>
            <w:r w:rsidR="00D7104C">
              <w:rPr>
                <w:noProof/>
                <w:webHidden/>
              </w:rPr>
              <w:fldChar w:fldCharType="end"/>
            </w:r>
          </w:hyperlink>
        </w:p>
        <w:p w14:paraId="74C9E748" w14:textId="6612DB29" w:rsidR="00D7104C" w:rsidRDefault="00A61945">
          <w:pPr>
            <w:pStyle w:val="Verzeichnis2"/>
            <w:rPr>
              <w:rFonts w:asciiTheme="minorHAnsi" w:hAnsiTheme="minorHAnsi" w:cstheme="minorBidi"/>
              <w:noProof/>
              <w:color w:val="auto"/>
            </w:rPr>
          </w:pPr>
          <w:hyperlink w:anchor="_Toc145916382" w:history="1">
            <w:r w:rsidR="00D7104C" w:rsidRPr="00002A34">
              <w:rPr>
                <w:rStyle w:val="Hyperlink"/>
                <w:rFonts w:cs="Calibri"/>
                <w:noProof/>
              </w:rPr>
              <w:t>b)</w:t>
            </w:r>
            <w:r w:rsidR="00D7104C">
              <w:rPr>
                <w:rFonts w:asciiTheme="minorHAnsi" w:hAnsiTheme="minorHAnsi" w:cstheme="minorBidi"/>
                <w:noProof/>
                <w:color w:val="auto"/>
              </w:rPr>
              <w:tab/>
            </w:r>
            <w:r w:rsidR="00D7104C" w:rsidRPr="00002A34">
              <w:rPr>
                <w:rStyle w:val="Hyperlink"/>
                <w:noProof/>
              </w:rPr>
              <w:t>Beilagen</w:t>
            </w:r>
            <w:r w:rsidR="00D7104C">
              <w:rPr>
                <w:noProof/>
                <w:webHidden/>
              </w:rPr>
              <w:tab/>
            </w:r>
            <w:r w:rsidR="00D7104C">
              <w:rPr>
                <w:noProof/>
                <w:webHidden/>
              </w:rPr>
              <w:fldChar w:fldCharType="begin"/>
            </w:r>
            <w:r w:rsidR="00D7104C">
              <w:rPr>
                <w:noProof/>
                <w:webHidden/>
              </w:rPr>
              <w:instrText xml:space="preserve"> PAGEREF _Toc145916382 \h </w:instrText>
            </w:r>
            <w:r w:rsidR="00D7104C">
              <w:rPr>
                <w:noProof/>
                <w:webHidden/>
              </w:rPr>
            </w:r>
            <w:r w:rsidR="00D7104C">
              <w:rPr>
                <w:noProof/>
                <w:webHidden/>
              </w:rPr>
              <w:fldChar w:fldCharType="separate"/>
            </w:r>
            <w:r w:rsidR="00D7104C">
              <w:rPr>
                <w:noProof/>
                <w:webHidden/>
              </w:rPr>
              <w:t>7</w:t>
            </w:r>
            <w:r w:rsidR="00D7104C">
              <w:rPr>
                <w:noProof/>
                <w:webHidden/>
              </w:rPr>
              <w:fldChar w:fldCharType="end"/>
            </w:r>
          </w:hyperlink>
        </w:p>
        <w:p w14:paraId="5CC4873C" w14:textId="5C39585A" w:rsidR="00D81049" w:rsidRDefault="004C4250">
          <w:r w:rsidRPr="004C4250">
            <w:rPr>
              <w:rFonts w:eastAsiaTheme="minorEastAsia" w:cs="Calibri"/>
              <w:spacing w:val="0"/>
              <w:lang w:eastAsia="de-CH"/>
            </w:rPr>
            <w:fldChar w:fldCharType="end"/>
          </w:r>
        </w:p>
      </w:sdtContent>
    </w:sdt>
    <w:p w14:paraId="7A84DF56" w14:textId="77777777" w:rsidR="00D81049" w:rsidRDefault="00D81049">
      <w:pPr>
        <w:rPr>
          <w:rFonts w:cs="Calibri"/>
          <w:bCs/>
          <w:lang w:val="de-DE"/>
        </w:rPr>
      </w:pPr>
    </w:p>
    <w:p w14:paraId="5678DE93" w14:textId="77777777" w:rsidR="00D81049" w:rsidRDefault="00D81049">
      <w:pPr>
        <w:rPr>
          <w:rFonts w:cs="Calibri"/>
          <w:bCs/>
          <w:lang w:val="de-DE"/>
        </w:rPr>
      </w:pPr>
    </w:p>
    <w:p w14:paraId="75FFA2D0" w14:textId="77777777" w:rsidR="00F1202A" w:rsidRDefault="004C4250">
      <w:pPr>
        <w:rPr>
          <w:rFonts w:eastAsia="Times New Roman" w:cs="Calibri"/>
          <w:bCs/>
          <w:color w:val="000000"/>
          <w:spacing w:val="0"/>
          <w:lang w:val="de-DE" w:eastAsia="de-CH"/>
        </w:rPr>
      </w:pPr>
      <w:r>
        <w:rPr>
          <w:rFonts w:cs="Calibri"/>
          <w:bCs/>
          <w:lang w:val="de-DE"/>
        </w:rPr>
        <w:br w:type="page"/>
      </w:r>
    </w:p>
    <w:p w14:paraId="6B15F79A" w14:textId="77777777" w:rsidR="00AA557C" w:rsidRPr="00CD3118" w:rsidRDefault="004C4250" w:rsidP="009C7BDC">
      <w:pPr>
        <w:pStyle w:val="Formatvorlage1"/>
        <w:ind w:left="426" w:hanging="426"/>
        <w:rPr>
          <w:b w:val="0"/>
        </w:rPr>
      </w:pPr>
      <w:bookmarkStart w:id="8" w:name="_Toc338926328"/>
      <w:bookmarkStart w:id="9" w:name="_Toc371722821"/>
      <w:bookmarkStart w:id="10" w:name="_Toc144360738"/>
      <w:bookmarkStart w:id="11" w:name="_Toc145916367"/>
      <w:bookmarkEnd w:id="1"/>
      <w:r w:rsidRPr="00CD3118">
        <w:t>Beschrieb der Veranstaltung</w:t>
      </w:r>
      <w:bookmarkEnd w:id="8"/>
      <w:bookmarkEnd w:id="9"/>
      <w:bookmarkEnd w:id="10"/>
      <w:bookmarkEnd w:id="11"/>
    </w:p>
    <w:p w14:paraId="44C8BA78" w14:textId="77777777" w:rsidR="00AA557C" w:rsidRPr="00152CFE" w:rsidRDefault="004C4250" w:rsidP="00AA557C">
      <w:pPr>
        <w:pStyle w:val="Default"/>
        <w:tabs>
          <w:tab w:val="left" w:pos="6096"/>
        </w:tabs>
        <w:ind w:right="4"/>
        <w:jc w:val="both"/>
        <w:rPr>
          <w:rFonts w:ascii="Calibri" w:hAnsi="Calibri" w:cs="Calibri"/>
          <w:sz w:val="20"/>
          <w:szCs w:val="20"/>
          <w:u w:val="single"/>
        </w:rPr>
      </w:pPr>
      <w:r w:rsidRPr="00152CFE">
        <w:rPr>
          <w:rFonts w:ascii="Calibri" w:hAnsi="Calibri" w:cs="Calibri"/>
          <w:sz w:val="20"/>
          <w:szCs w:val="20"/>
          <w:u w:val="single"/>
        </w:rPr>
        <w:t>Grobbeschrieb der Veranstaltung</w:t>
      </w:r>
    </w:p>
    <w:sdt>
      <w:sdtPr>
        <w:rPr>
          <w:rFonts w:ascii="Calibri" w:hAnsi="Calibri" w:cs="Calibri"/>
          <w:bCs/>
          <w:sz w:val="20"/>
          <w:szCs w:val="20"/>
          <w:lang w:val="de-DE"/>
        </w:rPr>
        <w:id w:val="1555505575"/>
        <w:placeholder>
          <w:docPart w:val="DefaultPlaceholder_-1854013440"/>
        </w:placeholder>
      </w:sdtPr>
      <w:sdtEndPr>
        <w:rPr>
          <w:highlight w:val="lightGray"/>
        </w:rPr>
      </w:sdtEndPr>
      <w:sdtContent>
        <w:p w14:paraId="7FE0F5C1" w14:textId="545F713E" w:rsidR="00AA557C" w:rsidRPr="004F1237" w:rsidRDefault="004415A2" w:rsidP="00AA557C">
          <w:pPr>
            <w:pStyle w:val="Default"/>
            <w:tabs>
              <w:tab w:val="left" w:pos="6096"/>
            </w:tabs>
            <w:ind w:right="4"/>
            <w:jc w:val="both"/>
            <w:rPr>
              <w:highlight w:val="lightGray"/>
            </w:rPr>
          </w:pPr>
          <w:r w:rsidRPr="006D3A67">
            <w:rPr>
              <w:rFonts w:ascii="Calibri" w:hAnsi="Calibri" w:cs="Calibri"/>
              <w:bCs/>
              <w:sz w:val="20"/>
              <w:szCs w:val="20"/>
              <w:highlight w:val="lightGray"/>
              <w:lang w:val="de-DE"/>
            </w:rPr>
            <w:t>Beschrieb / Ablauf</w:t>
          </w:r>
        </w:p>
      </w:sdtContent>
    </w:sdt>
    <w:p w14:paraId="018F5A39" w14:textId="77777777" w:rsidR="004415A2" w:rsidRDefault="004415A2" w:rsidP="00AA557C">
      <w:pPr>
        <w:pStyle w:val="Default"/>
        <w:tabs>
          <w:tab w:val="left" w:pos="6096"/>
        </w:tabs>
        <w:ind w:right="4"/>
        <w:jc w:val="both"/>
        <w:rPr>
          <w:rFonts w:ascii="Calibri" w:hAnsi="Calibri" w:cs="Calibri"/>
          <w:bCs/>
          <w:sz w:val="20"/>
          <w:szCs w:val="20"/>
          <w:lang w:val="de-DE"/>
        </w:rPr>
      </w:pPr>
    </w:p>
    <w:p w14:paraId="7941D527" w14:textId="77777777" w:rsidR="00AA557C" w:rsidRDefault="00AA557C" w:rsidP="00AA557C">
      <w:pPr>
        <w:pStyle w:val="Default"/>
        <w:tabs>
          <w:tab w:val="left" w:pos="6096"/>
        </w:tabs>
        <w:ind w:right="4"/>
        <w:jc w:val="both"/>
        <w:rPr>
          <w:rFonts w:ascii="Calibri" w:hAnsi="Calibri" w:cs="Calibri"/>
          <w:bCs/>
          <w:sz w:val="20"/>
          <w:szCs w:val="20"/>
          <w:lang w:val="de-DE"/>
        </w:rPr>
      </w:pPr>
    </w:p>
    <w:p w14:paraId="6D9B3852" w14:textId="77777777" w:rsidR="00AA557C" w:rsidRPr="00152CFE" w:rsidRDefault="004C4250" w:rsidP="00AA557C">
      <w:pPr>
        <w:pStyle w:val="Default"/>
        <w:tabs>
          <w:tab w:val="left" w:pos="6096"/>
        </w:tabs>
        <w:ind w:right="4"/>
        <w:jc w:val="both"/>
        <w:rPr>
          <w:rFonts w:ascii="Calibri" w:hAnsi="Calibri" w:cs="Calibri"/>
          <w:bCs/>
          <w:sz w:val="20"/>
          <w:szCs w:val="20"/>
          <w:u w:val="single"/>
          <w:lang w:val="de-DE"/>
        </w:rPr>
      </w:pPr>
      <w:r w:rsidRPr="00152CFE">
        <w:rPr>
          <w:rFonts w:ascii="Calibri" w:hAnsi="Calibri" w:cs="Calibri"/>
          <w:bCs/>
          <w:sz w:val="20"/>
          <w:szCs w:val="20"/>
          <w:u w:val="single"/>
          <w:lang w:val="de-DE"/>
        </w:rPr>
        <w:t>Programm / Unterhaltung</w:t>
      </w:r>
    </w:p>
    <w:sdt>
      <w:sdtPr>
        <w:rPr>
          <w:rFonts w:ascii="Calibri" w:hAnsi="Calibri" w:cs="Calibri"/>
          <w:bCs/>
          <w:sz w:val="20"/>
          <w:szCs w:val="20"/>
        </w:rPr>
        <w:id w:val="676082773"/>
        <w:placeholder>
          <w:docPart w:val="DefaultPlaceholder_-1854013440"/>
        </w:placeholder>
      </w:sdtPr>
      <w:sdtEndPr/>
      <w:sdtContent>
        <w:p w14:paraId="1F19D0F1" w14:textId="47830553" w:rsidR="003E6308" w:rsidRPr="004F1237" w:rsidRDefault="006D3A67" w:rsidP="00AA557C">
          <w:pPr>
            <w:pStyle w:val="Default"/>
            <w:tabs>
              <w:tab w:val="left" w:pos="6096"/>
            </w:tabs>
            <w:ind w:right="4"/>
            <w:rPr>
              <w:highlight w:val="lightGray"/>
            </w:rPr>
          </w:pPr>
          <w:r w:rsidRPr="006D3A67">
            <w:rPr>
              <w:rFonts w:ascii="Calibri" w:hAnsi="Calibri" w:cs="Calibri"/>
              <w:bCs/>
              <w:sz w:val="20"/>
              <w:szCs w:val="20"/>
              <w:highlight w:val="lightGray"/>
            </w:rPr>
            <w:t>Erklärung Programm / Inhalt</w:t>
          </w:r>
        </w:p>
      </w:sdtContent>
    </w:sdt>
    <w:p w14:paraId="1429F850" w14:textId="77777777" w:rsidR="006D3A67" w:rsidRDefault="006D3A67" w:rsidP="00AA557C">
      <w:pPr>
        <w:pStyle w:val="Default"/>
        <w:tabs>
          <w:tab w:val="left" w:pos="6096"/>
        </w:tabs>
        <w:ind w:right="4"/>
        <w:rPr>
          <w:rFonts w:ascii="Calibri" w:hAnsi="Calibri" w:cs="Calibri"/>
          <w:bCs/>
          <w:sz w:val="20"/>
          <w:szCs w:val="20"/>
        </w:rPr>
      </w:pPr>
    </w:p>
    <w:p w14:paraId="3C717974" w14:textId="77777777" w:rsidR="009610A4" w:rsidRDefault="009610A4" w:rsidP="009610A4">
      <w:pPr>
        <w:pStyle w:val="Formatvorlage1"/>
        <w:ind w:left="426" w:hanging="426"/>
      </w:pPr>
      <w:bookmarkStart w:id="12" w:name="_Toc144360739"/>
      <w:bookmarkStart w:id="13" w:name="_Toc145916368"/>
      <w:bookmarkStart w:id="14" w:name="_Toc338926330"/>
      <w:bookmarkStart w:id="15" w:name="_Toc371722823"/>
      <w:r>
        <w:t xml:space="preserve">2. </w:t>
      </w:r>
      <w:r w:rsidR="004C4250" w:rsidRPr="00F1202A">
        <w:t>Personenanzahl</w:t>
      </w:r>
      <w:bookmarkEnd w:id="12"/>
      <w:bookmarkEnd w:id="13"/>
      <w:r>
        <w:t xml:space="preserve"> </w:t>
      </w:r>
    </w:p>
    <w:sdt>
      <w:sdtPr>
        <w:rPr>
          <w:rFonts w:ascii="Calibri" w:hAnsi="Calibri" w:cs="Calibri"/>
          <w:bCs/>
          <w:color w:val="auto"/>
          <w:sz w:val="20"/>
          <w:szCs w:val="20"/>
        </w:rPr>
        <w:id w:val="811131585"/>
        <w:placeholder>
          <w:docPart w:val="DefaultPlaceholder_-1854013440"/>
        </w:placeholder>
      </w:sdtPr>
      <w:sdtEndPr>
        <w:rPr>
          <w:highlight w:val="lightGray"/>
        </w:rPr>
      </w:sdtEndPr>
      <w:sdtContent>
        <w:p w14:paraId="745FBEB9" w14:textId="100BFBC3" w:rsidR="00AC2C7A" w:rsidRPr="004F1237" w:rsidRDefault="00A35F94" w:rsidP="00AC2C7A">
          <w:pPr>
            <w:pStyle w:val="Default"/>
            <w:tabs>
              <w:tab w:val="left" w:pos="6096"/>
            </w:tabs>
            <w:ind w:right="4"/>
            <w:rPr>
              <w:highlight w:val="lightGray"/>
            </w:rPr>
          </w:pPr>
          <w:r w:rsidRPr="00A35F94">
            <w:rPr>
              <w:rFonts w:ascii="Calibri" w:hAnsi="Calibri" w:cs="Calibri"/>
              <w:sz w:val="20"/>
              <w:szCs w:val="20"/>
              <w:highlight w:val="lightGray"/>
            </w:rPr>
            <w:t>In der Chürzacher-Halle werden (Anzahl) Sitzplätze angeboten. Mit den Helfenden wird von (Anzahl) Personen ausgegangen. Zusätzlich werden im Aussenbereich noch (Anzahl) Personen erwartet. Die Gesamtzahl (innen und aussen) der erwartenden Besuchenden beträgt (Anzahl) Personen (inkl. Helfende).</w:t>
          </w:r>
        </w:p>
      </w:sdtContent>
    </w:sdt>
    <w:p w14:paraId="4F89E8C4" w14:textId="77777777" w:rsidR="006D3A67" w:rsidRPr="009610A4" w:rsidRDefault="006D3A67" w:rsidP="00AC2C7A">
      <w:pPr>
        <w:pStyle w:val="Default"/>
        <w:tabs>
          <w:tab w:val="left" w:pos="6096"/>
        </w:tabs>
        <w:ind w:right="4"/>
        <w:rPr>
          <w:rFonts w:ascii="Calibri" w:hAnsi="Calibri" w:cs="Calibri"/>
          <w:bCs/>
          <w:color w:val="auto"/>
          <w:sz w:val="20"/>
          <w:szCs w:val="20"/>
        </w:rPr>
      </w:pPr>
    </w:p>
    <w:p w14:paraId="0194DFBB" w14:textId="77777777" w:rsidR="00AA557C" w:rsidRPr="00CD3118" w:rsidRDefault="004C4250" w:rsidP="009C7BDC">
      <w:pPr>
        <w:pStyle w:val="Formatvorlage1"/>
        <w:ind w:left="426" w:hanging="426"/>
        <w:rPr>
          <w:b w:val="0"/>
        </w:rPr>
      </w:pPr>
      <w:bookmarkStart w:id="16" w:name="_Toc144360740"/>
      <w:bookmarkStart w:id="17" w:name="_Toc145916369"/>
      <w:r w:rsidRPr="00CD3118">
        <w:t>Zeiten</w:t>
      </w:r>
      <w:bookmarkEnd w:id="14"/>
      <w:bookmarkEnd w:id="15"/>
      <w:bookmarkEnd w:id="16"/>
      <w:bookmarkEnd w:id="17"/>
    </w:p>
    <w:sdt>
      <w:sdtPr>
        <w:rPr>
          <w:highlight w:val="lightGray"/>
        </w:rPr>
        <w:id w:val="-1419237932"/>
        <w:placeholder>
          <w:docPart w:val="DefaultPlaceholder_-1854013440"/>
        </w:placeholder>
      </w:sdtPr>
      <w:sdtEndPr/>
      <w:sdtContent>
        <w:p w14:paraId="6D63FAFF" w14:textId="008F8011" w:rsidR="007724F9" w:rsidRPr="004F1237" w:rsidRDefault="00A35F94" w:rsidP="00D70AD8">
          <w:pPr>
            <w:rPr>
              <w:highlight w:val="lightGray"/>
            </w:rPr>
          </w:pPr>
          <w:r w:rsidRPr="00A35F94">
            <w:rPr>
              <w:highlight w:val="lightGray"/>
            </w:rPr>
            <w:t xml:space="preserve">Zeit </w:t>
          </w:r>
          <w:r w:rsidRPr="00A35F94">
            <w:rPr>
              <w:rFonts w:cs="Calibri"/>
              <w:highlight w:val="lightGray"/>
            </w:rPr>
            <w:t>der effektiven Veranstaltung: DATUM TTMMJJ Ab 00.00 Uhr bis 00 Uhr</w:t>
          </w:r>
        </w:p>
      </w:sdtContent>
    </w:sdt>
    <w:sdt>
      <w:sdtPr>
        <w:id w:val="1906949347"/>
        <w:placeholder>
          <w:docPart w:val="DefaultPlaceholder_-1854013440"/>
        </w:placeholder>
      </w:sdtPr>
      <w:sdtEndPr/>
      <w:sdtContent>
        <w:p w14:paraId="29ACAF73" w14:textId="67B22964" w:rsidR="007724F9" w:rsidRPr="004F1237" w:rsidRDefault="00A35F94" w:rsidP="00D70AD8">
          <w:pPr>
            <w:rPr>
              <w:highlight w:val="lightGray"/>
            </w:rPr>
          </w:pPr>
          <w:r w:rsidRPr="00A35F94">
            <w:rPr>
              <w:rFonts w:cs="Calibri"/>
              <w:highlight w:val="lightGray"/>
            </w:rPr>
            <w:t>Zeit Auf- und Abbau der Veranstaltung: DATUM TTMMJJ Ab 00.00 Uhr bis 00 Uhr</w:t>
          </w:r>
        </w:p>
      </w:sdtContent>
    </w:sdt>
    <w:p w14:paraId="3F0E921B" w14:textId="77777777" w:rsidR="00AA557C" w:rsidRPr="00D40674" w:rsidRDefault="00094991" w:rsidP="009C7BDC">
      <w:pPr>
        <w:pStyle w:val="Formatvorlage1"/>
        <w:ind w:left="426" w:hanging="426"/>
        <w:rPr>
          <w:b w:val="0"/>
        </w:rPr>
      </w:pPr>
      <w:bookmarkStart w:id="18" w:name="_Toc371722824"/>
      <w:bookmarkStart w:id="19" w:name="_Toc144360741"/>
      <w:bookmarkStart w:id="20" w:name="_Toc145916370"/>
      <w:r>
        <w:t xml:space="preserve">Sicherheit </w:t>
      </w:r>
      <w:r w:rsidR="004C4250">
        <w:t xml:space="preserve">/ Einrichten und Abräumen </w:t>
      </w:r>
      <w:r w:rsidR="004C4250" w:rsidRPr="00D40674">
        <w:t>Infrastruktur</w:t>
      </w:r>
      <w:bookmarkEnd w:id="18"/>
      <w:bookmarkEnd w:id="19"/>
      <w:bookmarkEnd w:id="20"/>
    </w:p>
    <w:p w14:paraId="2D07DD4B" w14:textId="256D46DC" w:rsidR="00124849" w:rsidRDefault="004C4250" w:rsidP="00094991">
      <w:pPr>
        <w:pStyle w:val="Default"/>
        <w:tabs>
          <w:tab w:val="left" w:pos="6096"/>
        </w:tabs>
        <w:ind w:right="4"/>
        <w:rPr>
          <w:rFonts w:ascii="Calibri" w:hAnsi="Calibri" w:cs="Calibri"/>
          <w:bCs/>
          <w:color w:val="auto"/>
          <w:sz w:val="20"/>
          <w:szCs w:val="20"/>
        </w:rPr>
      </w:pPr>
      <w:r>
        <w:rPr>
          <w:rFonts w:ascii="Calibri" w:hAnsi="Calibri" w:cs="Calibri"/>
          <w:bCs/>
          <w:color w:val="auto"/>
          <w:sz w:val="20"/>
          <w:szCs w:val="20"/>
        </w:rPr>
        <w:t>Beim Einrichten, Zu- und Wegfahren ist auf die Sicherheit jeglicher Verkehrsteilnehmer zu achten (Schülerinnen und Schüler, weitere Verkehrsteilnehmer, etc.)</w:t>
      </w:r>
      <w:r w:rsidR="00094991">
        <w:rPr>
          <w:rFonts w:ascii="Calibri" w:hAnsi="Calibri" w:cs="Calibri"/>
          <w:bCs/>
          <w:color w:val="auto"/>
          <w:sz w:val="20"/>
          <w:szCs w:val="20"/>
        </w:rPr>
        <w:t xml:space="preserve">. </w:t>
      </w:r>
      <w:r w:rsidR="00124849">
        <w:rPr>
          <w:rFonts w:ascii="Calibri" w:hAnsi="Calibri" w:cs="Calibri"/>
          <w:bCs/>
          <w:color w:val="auto"/>
          <w:sz w:val="20"/>
          <w:szCs w:val="20"/>
        </w:rPr>
        <w:t>Für die Schul</w:t>
      </w:r>
      <w:r w:rsidR="002C53AB">
        <w:rPr>
          <w:rFonts w:ascii="Calibri" w:hAnsi="Calibri" w:cs="Calibri"/>
          <w:bCs/>
          <w:color w:val="auto"/>
          <w:sz w:val="20"/>
          <w:szCs w:val="20"/>
        </w:rPr>
        <w:t>anlagen</w:t>
      </w:r>
      <w:r w:rsidR="00124849">
        <w:rPr>
          <w:rFonts w:ascii="Calibri" w:hAnsi="Calibri" w:cs="Calibri"/>
          <w:bCs/>
          <w:color w:val="auto"/>
          <w:sz w:val="20"/>
          <w:szCs w:val="20"/>
        </w:rPr>
        <w:t xml:space="preserve"> gelten besondere Bedingungen:</w:t>
      </w:r>
    </w:p>
    <w:p w14:paraId="21C144AA" w14:textId="66D5779D" w:rsidR="00124849" w:rsidRDefault="00124849" w:rsidP="004F3E1D">
      <w:pPr>
        <w:pStyle w:val="Default"/>
        <w:numPr>
          <w:ilvl w:val="0"/>
          <w:numId w:val="40"/>
        </w:numPr>
        <w:tabs>
          <w:tab w:val="left" w:pos="6096"/>
        </w:tabs>
        <w:ind w:right="4"/>
        <w:rPr>
          <w:rFonts w:ascii="Calibri" w:hAnsi="Calibri" w:cs="Calibri"/>
          <w:bCs/>
          <w:color w:val="auto"/>
          <w:sz w:val="20"/>
          <w:szCs w:val="20"/>
        </w:rPr>
      </w:pPr>
      <w:r>
        <w:rPr>
          <w:rFonts w:ascii="Calibri" w:hAnsi="Calibri" w:cs="Calibri"/>
          <w:bCs/>
          <w:color w:val="auto"/>
          <w:sz w:val="20"/>
          <w:szCs w:val="20"/>
        </w:rPr>
        <w:t>W</w:t>
      </w:r>
      <w:r w:rsidR="00094991">
        <w:rPr>
          <w:rFonts w:ascii="Calibri" w:hAnsi="Calibri" w:cs="Calibri"/>
          <w:bCs/>
          <w:color w:val="auto"/>
          <w:sz w:val="20"/>
          <w:szCs w:val="20"/>
        </w:rPr>
        <w:t>ährend dem Schulbetrieb sind die Parkplätze der Libelle und de</w:t>
      </w:r>
      <w:r>
        <w:rPr>
          <w:rFonts w:ascii="Calibri" w:hAnsi="Calibri" w:cs="Calibri"/>
          <w:bCs/>
          <w:color w:val="auto"/>
          <w:sz w:val="20"/>
          <w:szCs w:val="20"/>
        </w:rPr>
        <w:t>r beiden</w:t>
      </w:r>
      <w:r w:rsidR="00094991">
        <w:rPr>
          <w:rFonts w:ascii="Calibri" w:hAnsi="Calibri" w:cs="Calibri"/>
          <w:bCs/>
          <w:color w:val="auto"/>
          <w:sz w:val="20"/>
          <w:szCs w:val="20"/>
        </w:rPr>
        <w:t xml:space="preserve"> Schulhauspl</w:t>
      </w:r>
      <w:r>
        <w:rPr>
          <w:rFonts w:ascii="Calibri" w:hAnsi="Calibri" w:cs="Calibri"/>
          <w:bCs/>
          <w:color w:val="auto"/>
          <w:sz w:val="20"/>
          <w:szCs w:val="20"/>
        </w:rPr>
        <w:t>ä</w:t>
      </w:r>
      <w:r w:rsidR="00094991">
        <w:rPr>
          <w:rFonts w:ascii="Calibri" w:hAnsi="Calibri" w:cs="Calibri"/>
          <w:bCs/>
          <w:color w:val="auto"/>
          <w:sz w:val="20"/>
          <w:szCs w:val="20"/>
        </w:rPr>
        <w:t>tze bis Freitag um 15.00 Uhr nicht befahrbar bzw. bei einer Reservation ist explizit anzufragen.</w:t>
      </w:r>
    </w:p>
    <w:p w14:paraId="1ED0FD37" w14:textId="1434968B" w:rsidR="004F3E1D" w:rsidRDefault="004F3E1D" w:rsidP="004F3E1D">
      <w:pPr>
        <w:pStyle w:val="Default"/>
        <w:numPr>
          <w:ilvl w:val="0"/>
          <w:numId w:val="40"/>
        </w:numPr>
        <w:tabs>
          <w:tab w:val="left" w:pos="6096"/>
        </w:tabs>
        <w:ind w:right="4"/>
        <w:rPr>
          <w:rFonts w:ascii="Calibri" w:hAnsi="Calibri" w:cs="Calibri"/>
          <w:bCs/>
          <w:color w:val="auto"/>
          <w:sz w:val="20"/>
          <w:szCs w:val="20"/>
        </w:rPr>
      </w:pPr>
      <w:r w:rsidRPr="00124849">
        <w:rPr>
          <w:rFonts w:ascii="Calibri" w:hAnsi="Calibri" w:cs="Calibri"/>
          <w:bCs/>
          <w:color w:val="auto"/>
          <w:sz w:val="20"/>
          <w:szCs w:val="20"/>
        </w:rPr>
        <w:t>Die Chrüzacherhalle darf auf dem Untergeschoss (EG) während den Schulzeiten von der Baselstrasse angefahren werden. Ein Wenden auf den Schulplätzen ist jedoch untersagt</w:t>
      </w:r>
    </w:p>
    <w:p w14:paraId="150CA1D2" w14:textId="77777777" w:rsidR="00094991" w:rsidRDefault="00094991" w:rsidP="00AA557C">
      <w:pPr>
        <w:pStyle w:val="Default"/>
        <w:tabs>
          <w:tab w:val="left" w:pos="6096"/>
        </w:tabs>
        <w:ind w:right="4"/>
        <w:rPr>
          <w:rFonts w:ascii="Calibri" w:hAnsi="Calibri" w:cs="Calibri"/>
          <w:bCs/>
          <w:color w:val="auto"/>
          <w:sz w:val="20"/>
          <w:szCs w:val="20"/>
        </w:rPr>
      </w:pPr>
    </w:p>
    <w:p w14:paraId="20A8B19C" w14:textId="77777777" w:rsidR="00652F5D" w:rsidRPr="003E6308" w:rsidRDefault="004C4250" w:rsidP="00AA557C">
      <w:pPr>
        <w:pStyle w:val="Default"/>
        <w:tabs>
          <w:tab w:val="left" w:pos="6096"/>
        </w:tabs>
        <w:ind w:right="4"/>
        <w:rPr>
          <w:rFonts w:ascii="Calibri" w:hAnsi="Calibri" w:cs="Calibri"/>
          <w:bCs/>
          <w:color w:val="auto"/>
          <w:sz w:val="20"/>
          <w:szCs w:val="20"/>
          <w:u w:val="single"/>
        </w:rPr>
      </w:pPr>
      <w:r w:rsidRPr="003E6308">
        <w:rPr>
          <w:rFonts w:ascii="Calibri" w:hAnsi="Calibri" w:cs="Calibri"/>
          <w:bCs/>
          <w:color w:val="auto"/>
          <w:sz w:val="20"/>
          <w:szCs w:val="20"/>
          <w:u w:val="single"/>
        </w:rPr>
        <w:t xml:space="preserve">Vorgehensweise Einrichten </w:t>
      </w:r>
      <w:r>
        <w:rPr>
          <w:rFonts w:ascii="Calibri" w:hAnsi="Calibri" w:cs="Calibri"/>
          <w:bCs/>
          <w:color w:val="auto"/>
          <w:sz w:val="20"/>
          <w:szCs w:val="20"/>
          <w:u w:val="single"/>
        </w:rPr>
        <w:t>und Abräumen Infrastruktur</w:t>
      </w:r>
    </w:p>
    <w:sdt>
      <w:sdtPr>
        <w:rPr>
          <w:rFonts w:ascii="Calibri" w:hAnsi="Calibri" w:cs="Calibri"/>
          <w:bCs/>
          <w:sz w:val="20"/>
          <w:szCs w:val="20"/>
          <w:highlight w:val="lightGray"/>
        </w:rPr>
        <w:id w:val="1102758393"/>
        <w:placeholder>
          <w:docPart w:val="DefaultPlaceholder_-1854013440"/>
        </w:placeholder>
      </w:sdtPr>
      <w:sdtEndPr/>
      <w:sdtContent>
        <w:p w14:paraId="0C0A9F5C" w14:textId="78F02435" w:rsidR="00AA557C" w:rsidRPr="004F1237" w:rsidRDefault="00A35F94" w:rsidP="00AA557C">
          <w:pPr>
            <w:pStyle w:val="Default"/>
            <w:tabs>
              <w:tab w:val="left" w:pos="6096"/>
            </w:tabs>
            <w:ind w:right="4"/>
            <w:rPr>
              <w:highlight w:val="lightGray"/>
            </w:rPr>
          </w:pPr>
          <w:r w:rsidRPr="00A35F94">
            <w:rPr>
              <w:rFonts w:ascii="Calibri" w:hAnsi="Calibri" w:cs="Calibri"/>
              <w:sz w:val="20"/>
              <w:szCs w:val="20"/>
              <w:highlight w:val="lightGray"/>
            </w:rPr>
            <w:t>Beschrie</w:t>
          </w:r>
          <w:r w:rsidR="00DC7E2E">
            <w:rPr>
              <w:rFonts w:ascii="Calibri" w:hAnsi="Calibri" w:cs="Calibri"/>
              <w:sz w:val="20"/>
              <w:szCs w:val="20"/>
              <w:highlight w:val="lightGray"/>
            </w:rPr>
            <w:t>b inkl. Angabe Tag, Datum, Zeit,</w:t>
          </w:r>
          <w:r w:rsidRPr="00A35F94">
            <w:rPr>
              <w:rFonts w:ascii="Calibri" w:hAnsi="Calibri" w:cs="Calibri"/>
              <w:sz w:val="20"/>
              <w:szCs w:val="20"/>
              <w:highlight w:val="lightGray"/>
            </w:rPr>
            <w:t xml:space="preserve"> etc.</w:t>
          </w:r>
        </w:p>
      </w:sdtContent>
    </w:sdt>
    <w:p w14:paraId="733D36F8" w14:textId="77777777" w:rsidR="00A35F94" w:rsidRDefault="00A35F94" w:rsidP="00AA557C">
      <w:pPr>
        <w:pStyle w:val="Default"/>
        <w:tabs>
          <w:tab w:val="left" w:pos="6096"/>
        </w:tabs>
        <w:ind w:right="4"/>
        <w:rPr>
          <w:rFonts w:ascii="Calibri" w:hAnsi="Calibri" w:cs="Calibri"/>
          <w:bCs/>
          <w:sz w:val="20"/>
          <w:szCs w:val="20"/>
        </w:rPr>
      </w:pPr>
    </w:p>
    <w:p w14:paraId="0E904F43" w14:textId="77777777" w:rsidR="0093096C" w:rsidRPr="00CD3118" w:rsidRDefault="004C4250" w:rsidP="009C7BDC">
      <w:pPr>
        <w:pStyle w:val="Formatvorlage1"/>
        <w:ind w:left="426" w:hanging="426"/>
        <w:rPr>
          <w:b w:val="0"/>
        </w:rPr>
      </w:pPr>
      <w:bookmarkStart w:id="21" w:name="_Toc144360742"/>
      <w:bookmarkStart w:id="22" w:name="_Toc145916371"/>
      <w:r w:rsidRPr="00CD3118">
        <w:t>Zu- und Wegfahrten während Festbetrieb</w:t>
      </w:r>
      <w:bookmarkEnd w:id="21"/>
      <w:bookmarkEnd w:id="22"/>
    </w:p>
    <w:p w14:paraId="513D71B7" w14:textId="77777777" w:rsidR="0093096C" w:rsidRDefault="0093096C" w:rsidP="0093096C">
      <w:pPr>
        <w:pStyle w:val="Default"/>
        <w:tabs>
          <w:tab w:val="left" w:pos="6096"/>
        </w:tabs>
        <w:ind w:right="4"/>
        <w:rPr>
          <w:rFonts w:ascii="Calibri" w:hAnsi="Calibri" w:cs="Calibri"/>
          <w:bCs/>
          <w:color w:val="auto"/>
          <w:sz w:val="20"/>
          <w:szCs w:val="20"/>
        </w:rPr>
      </w:pPr>
    </w:p>
    <w:sdt>
      <w:sdtPr>
        <w:rPr>
          <w:rFonts w:ascii="Calibri" w:hAnsi="Calibri" w:cs="Calibri"/>
          <w:bCs/>
          <w:sz w:val="20"/>
          <w:szCs w:val="20"/>
          <w:highlight w:val="lightGray"/>
        </w:rPr>
        <w:id w:val="1492054475"/>
        <w:placeholder>
          <w:docPart w:val="DefaultPlaceholder_-1854013440"/>
        </w:placeholder>
      </w:sdtPr>
      <w:sdtEndPr/>
      <w:sdtContent>
        <w:p w14:paraId="679864A8" w14:textId="07505086" w:rsidR="0093096C" w:rsidRPr="004F1237" w:rsidRDefault="00A35F94" w:rsidP="00AA557C">
          <w:pPr>
            <w:pStyle w:val="Default"/>
            <w:tabs>
              <w:tab w:val="left" w:pos="6096"/>
            </w:tabs>
            <w:ind w:right="4"/>
            <w:rPr>
              <w:highlight w:val="lightGray"/>
            </w:rPr>
          </w:pPr>
          <w:r w:rsidRPr="00A35F94">
            <w:rPr>
              <w:rFonts w:ascii="Calibri" w:hAnsi="Calibri" w:cs="Calibri"/>
              <w:bCs/>
              <w:sz w:val="20"/>
              <w:szCs w:val="20"/>
              <w:highlight w:val="lightGray"/>
            </w:rPr>
            <w:t>Zufahrtsbeschreibung</w:t>
          </w:r>
        </w:p>
      </w:sdtContent>
    </w:sdt>
    <w:p w14:paraId="42692E25" w14:textId="77777777" w:rsidR="00A35F94" w:rsidRDefault="00A35F94" w:rsidP="00AA557C">
      <w:pPr>
        <w:pStyle w:val="Default"/>
        <w:tabs>
          <w:tab w:val="left" w:pos="6096"/>
        </w:tabs>
        <w:ind w:right="4"/>
        <w:rPr>
          <w:rFonts w:ascii="Calibri" w:hAnsi="Calibri" w:cs="Calibri"/>
          <w:bCs/>
          <w:sz w:val="20"/>
          <w:szCs w:val="20"/>
        </w:rPr>
      </w:pPr>
    </w:p>
    <w:p w14:paraId="5C5A7A1D" w14:textId="77777777" w:rsidR="00A44355" w:rsidRDefault="004C4250" w:rsidP="009C7BDC">
      <w:pPr>
        <w:pStyle w:val="Formatvorlage1"/>
        <w:ind w:left="426" w:hanging="426"/>
      </w:pPr>
      <w:bookmarkStart w:id="23" w:name="_Toc144360743"/>
      <w:bookmarkStart w:id="24" w:name="_Toc145916372"/>
      <w:bookmarkStart w:id="25" w:name="_Toc341858104"/>
      <w:bookmarkStart w:id="26" w:name="_Toc371722820"/>
      <w:r>
        <w:t>Sicherheitsdienst</w:t>
      </w:r>
      <w:bookmarkEnd w:id="23"/>
      <w:bookmarkEnd w:id="24"/>
    </w:p>
    <w:p w14:paraId="160B98C2" w14:textId="77777777" w:rsidR="00A44355" w:rsidRPr="004C4250" w:rsidRDefault="004C4250" w:rsidP="004C4250">
      <w:pPr>
        <w:pStyle w:val="Default"/>
        <w:tabs>
          <w:tab w:val="left" w:pos="6096"/>
        </w:tabs>
        <w:ind w:right="4"/>
        <w:rPr>
          <w:rFonts w:ascii="Calibri" w:hAnsi="Calibri" w:cs="Calibri"/>
          <w:bCs/>
          <w:color w:val="auto"/>
          <w:sz w:val="20"/>
          <w:szCs w:val="20"/>
        </w:rPr>
      </w:pPr>
      <w:r w:rsidRPr="004C4250">
        <w:rPr>
          <w:rFonts w:ascii="Calibri" w:hAnsi="Calibri" w:cs="Calibri"/>
          <w:bCs/>
          <w:color w:val="auto"/>
          <w:sz w:val="20"/>
          <w:szCs w:val="20"/>
        </w:rPr>
        <w:t>Der Veranstalter hat sofern notwendig einen Sicherheitsdienst zu beauftragen</w:t>
      </w:r>
      <w:r w:rsidR="00124849">
        <w:rPr>
          <w:rFonts w:ascii="Calibri" w:hAnsi="Calibri" w:cs="Calibri"/>
          <w:bCs/>
          <w:color w:val="auto"/>
          <w:sz w:val="20"/>
          <w:szCs w:val="20"/>
        </w:rPr>
        <w:t xml:space="preserve"> (siehe Punkt 9)</w:t>
      </w:r>
      <w:r w:rsidRPr="004C4250">
        <w:rPr>
          <w:rFonts w:ascii="Calibri" w:hAnsi="Calibri" w:cs="Calibri"/>
          <w:bCs/>
          <w:color w:val="auto"/>
          <w:sz w:val="20"/>
          <w:szCs w:val="20"/>
        </w:rPr>
        <w:t>.</w:t>
      </w:r>
    </w:p>
    <w:p w14:paraId="55F0055F" w14:textId="77777777" w:rsidR="003E6308" w:rsidRDefault="003E6308" w:rsidP="003E6308">
      <w:pPr>
        <w:pStyle w:val="Formatvorlage1"/>
        <w:numPr>
          <w:ilvl w:val="0"/>
          <w:numId w:val="0"/>
        </w:numPr>
        <w:spacing w:before="0"/>
        <w:ind w:left="360" w:hanging="360"/>
        <w:rPr>
          <w:b w:val="0"/>
          <w:color w:val="auto"/>
        </w:rPr>
      </w:pPr>
    </w:p>
    <w:sdt>
      <w:sdtPr>
        <w:rPr>
          <w:bCs/>
          <w:color w:val="auto"/>
        </w:rPr>
        <w:id w:val="315457628"/>
        <w:placeholder>
          <w:docPart w:val="DefaultPlaceholder_-1854013440"/>
        </w:placeholder>
      </w:sdtPr>
      <w:sdtEndPr/>
      <w:sdtContent>
        <w:p w14:paraId="740ADE82" w14:textId="3975AE3D" w:rsidR="00F917F4" w:rsidRPr="004F1237" w:rsidRDefault="00A35F94" w:rsidP="00F917F4">
          <w:pPr>
            <w:rPr>
              <w:highlight w:val="lightGray"/>
            </w:rPr>
          </w:pPr>
          <w:r w:rsidRPr="00A35F94">
            <w:rPr>
              <w:bCs/>
              <w:color w:val="auto"/>
              <w:highlight w:val="lightGray"/>
            </w:rPr>
            <w:t>Beschrieb Sicherheitsdienst</w:t>
          </w:r>
        </w:p>
      </w:sdtContent>
    </w:sdt>
    <w:p w14:paraId="600708A0" w14:textId="77777777" w:rsidR="00F917F4" w:rsidRPr="003E6308" w:rsidRDefault="00F917F4" w:rsidP="003E6308">
      <w:pPr>
        <w:pStyle w:val="Formatvorlage1"/>
        <w:numPr>
          <w:ilvl w:val="0"/>
          <w:numId w:val="0"/>
        </w:numPr>
        <w:spacing w:before="0"/>
        <w:ind w:left="360" w:hanging="360"/>
        <w:rPr>
          <w:b w:val="0"/>
          <w:color w:val="auto"/>
        </w:rPr>
      </w:pPr>
    </w:p>
    <w:p w14:paraId="08E2D571" w14:textId="77777777" w:rsidR="006061AD" w:rsidRPr="00A255D7" w:rsidRDefault="004C4250" w:rsidP="00F70F13">
      <w:pPr>
        <w:pStyle w:val="Formatvorlage1"/>
        <w:ind w:left="426" w:hanging="426"/>
      </w:pPr>
      <w:bookmarkStart w:id="27" w:name="_Toc144360744"/>
      <w:bookmarkStart w:id="28" w:name="_Toc145916373"/>
      <w:r w:rsidRPr="00A255D7">
        <w:t>Schutz und Rettung</w:t>
      </w:r>
      <w:bookmarkEnd w:id="25"/>
      <w:bookmarkEnd w:id="26"/>
      <w:bookmarkEnd w:id="27"/>
      <w:bookmarkEnd w:id="28"/>
      <w:r w:rsidRPr="00A255D7">
        <w:t xml:space="preserve"> </w:t>
      </w:r>
    </w:p>
    <w:p w14:paraId="01231870" w14:textId="77777777" w:rsidR="006061AD" w:rsidRPr="00CD3118" w:rsidRDefault="004C4250" w:rsidP="008575B6">
      <w:pPr>
        <w:pStyle w:val="Default"/>
        <w:tabs>
          <w:tab w:val="left" w:pos="6096"/>
        </w:tabs>
        <w:ind w:right="4"/>
        <w:rPr>
          <w:rFonts w:ascii="Calibri" w:hAnsi="Calibri" w:cs="Calibri"/>
          <w:bCs/>
          <w:sz w:val="20"/>
          <w:szCs w:val="20"/>
          <w:u w:val="single"/>
        </w:rPr>
      </w:pPr>
      <w:r w:rsidRPr="00CD3118">
        <w:rPr>
          <w:rFonts w:ascii="Calibri" w:hAnsi="Calibri" w:cs="Calibri"/>
          <w:bCs/>
          <w:sz w:val="20"/>
          <w:szCs w:val="20"/>
          <w:u w:val="single"/>
        </w:rPr>
        <w:t>Brandschutz und Sicherheitsabnahme</w:t>
      </w:r>
    </w:p>
    <w:p w14:paraId="3A6D1FA2" w14:textId="29E0734E" w:rsidR="006E1D80" w:rsidRPr="00816A4C" w:rsidRDefault="00F917F4" w:rsidP="008575B6">
      <w:pPr>
        <w:pStyle w:val="Default"/>
        <w:tabs>
          <w:tab w:val="left" w:pos="6096"/>
        </w:tabs>
        <w:ind w:right="4"/>
        <w:rPr>
          <w:rFonts w:ascii="Calibri" w:hAnsi="Calibri" w:cs="Calibri"/>
          <w:bCs/>
          <w:color w:val="auto"/>
          <w:sz w:val="20"/>
          <w:szCs w:val="20"/>
        </w:rPr>
      </w:pPr>
      <w:r>
        <w:rPr>
          <w:rFonts w:ascii="Calibri" w:hAnsi="Calibri" w:cs="Calibri"/>
          <w:bCs/>
          <w:color w:val="auto"/>
          <w:sz w:val="20"/>
          <w:szCs w:val="20"/>
        </w:rPr>
        <w:t xml:space="preserve">Die Fluchtzonen zu den Notausgangtüren sind markiert. </w:t>
      </w:r>
      <w:r w:rsidR="00CB2888">
        <w:rPr>
          <w:rFonts w:ascii="Calibri" w:hAnsi="Calibri" w:cs="Calibri"/>
          <w:bCs/>
          <w:color w:val="auto"/>
          <w:sz w:val="20"/>
          <w:szCs w:val="20"/>
        </w:rPr>
        <w:t>Betreffend den Notfallplänen muss der Hausdienst beigezogen werden.</w:t>
      </w:r>
    </w:p>
    <w:p w14:paraId="094E612A" w14:textId="4881AFDC" w:rsidR="002C53AB" w:rsidRPr="00816A4C" w:rsidRDefault="004C4250" w:rsidP="008575B6">
      <w:pPr>
        <w:pStyle w:val="Default"/>
        <w:tabs>
          <w:tab w:val="left" w:pos="6096"/>
        </w:tabs>
        <w:ind w:right="4"/>
        <w:rPr>
          <w:rFonts w:ascii="Calibri" w:hAnsi="Calibri" w:cs="Calibri"/>
          <w:bCs/>
          <w:color w:val="auto"/>
          <w:sz w:val="20"/>
          <w:szCs w:val="20"/>
        </w:rPr>
      </w:pPr>
      <w:r w:rsidRPr="00816A4C">
        <w:rPr>
          <w:rFonts w:ascii="Calibri" w:hAnsi="Calibri" w:cs="Calibri"/>
          <w:bCs/>
          <w:color w:val="auto"/>
          <w:sz w:val="20"/>
          <w:szCs w:val="20"/>
        </w:rPr>
        <w:t xml:space="preserve">Die </w:t>
      </w:r>
      <w:r>
        <w:rPr>
          <w:rFonts w:ascii="Calibri" w:hAnsi="Calibri" w:cs="Calibri"/>
          <w:bCs/>
          <w:color w:val="auto"/>
          <w:sz w:val="20"/>
          <w:szCs w:val="20"/>
        </w:rPr>
        <w:t xml:space="preserve">kostenpflichtige </w:t>
      </w:r>
      <w:r w:rsidRPr="00816A4C">
        <w:rPr>
          <w:rFonts w:ascii="Calibri" w:hAnsi="Calibri" w:cs="Calibri"/>
          <w:bCs/>
          <w:color w:val="auto"/>
          <w:sz w:val="20"/>
          <w:szCs w:val="20"/>
        </w:rPr>
        <w:t>Abnahme erfolg</w:t>
      </w:r>
      <w:r w:rsidR="00152CFE">
        <w:rPr>
          <w:rFonts w:ascii="Calibri" w:hAnsi="Calibri" w:cs="Calibri"/>
          <w:bCs/>
          <w:color w:val="auto"/>
          <w:sz w:val="20"/>
          <w:szCs w:val="20"/>
        </w:rPr>
        <w:t xml:space="preserve">t </w:t>
      </w:r>
      <w:r w:rsidR="0093096C" w:rsidRPr="00816A4C">
        <w:rPr>
          <w:rFonts w:ascii="Calibri" w:hAnsi="Calibri" w:cs="Calibri"/>
          <w:bCs/>
          <w:color w:val="auto"/>
          <w:sz w:val="20"/>
          <w:szCs w:val="20"/>
        </w:rPr>
        <w:t xml:space="preserve">vor dem Festanlass </w:t>
      </w:r>
      <w:r w:rsidR="00152CFE">
        <w:rPr>
          <w:rFonts w:ascii="Calibri" w:hAnsi="Calibri" w:cs="Calibri"/>
          <w:bCs/>
          <w:color w:val="auto"/>
          <w:sz w:val="20"/>
          <w:szCs w:val="20"/>
        </w:rPr>
        <w:t>d</w:t>
      </w:r>
      <w:r>
        <w:rPr>
          <w:rFonts w:ascii="Calibri" w:hAnsi="Calibri" w:cs="Calibri"/>
          <w:bCs/>
          <w:color w:val="auto"/>
          <w:sz w:val="20"/>
          <w:szCs w:val="20"/>
        </w:rPr>
        <w:t>urch die Feuerwehr Knutwil-Mauensee</w:t>
      </w:r>
      <w:r w:rsidR="00152CFE">
        <w:rPr>
          <w:rFonts w:ascii="Calibri" w:hAnsi="Calibri" w:cs="Calibri"/>
          <w:bCs/>
          <w:color w:val="auto"/>
          <w:sz w:val="20"/>
          <w:szCs w:val="20"/>
        </w:rPr>
        <w:t xml:space="preserve"> </w:t>
      </w:r>
      <w:r w:rsidRPr="00816A4C">
        <w:rPr>
          <w:rFonts w:ascii="Calibri" w:hAnsi="Calibri" w:cs="Calibri"/>
          <w:bCs/>
          <w:color w:val="auto"/>
          <w:sz w:val="20"/>
          <w:szCs w:val="20"/>
        </w:rPr>
        <w:t>und wird schriftlich festgehalten.</w:t>
      </w:r>
      <w:r>
        <w:rPr>
          <w:rFonts w:ascii="Calibri" w:hAnsi="Calibri" w:cs="Calibri"/>
          <w:bCs/>
          <w:color w:val="auto"/>
          <w:sz w:val="20"/>
          <w:szCs w:val="20"/>
        </w:rPr>
        <w:t xml:space="preserve"> Der Veranstalter bietet die Feuerwehr auf und informiert diese entsprechend. (Kommandant Thomas Staffelbach, Tel. 076 424 87 61, </w:t>
      </w:r>
      <w:hyperlink r:id="rId11" w:history="1">
        <w:r w:rsidRPr="00B76509">
          <w:rPr>
            <w:rStyle w:val="Hyperlink"/>
            <w:rFonts w:ascii="Calibri" w:hAnsi="Calibri" w:cs="Calibri"/>
            <w:bCs/>
            <w:sz w:val="20"/>
            <w:szCs w:val="20"/>
          </w:rPr>
          <w:t>info@fw-knutwil-mauensee.ch</w:t>
        </w:r>
      </w:hyperlink>
      <w:r>
        <w:rPr>
          <w:rFonts w:ascii="Calibri" w:hAnsi="Calibri" w:cs="Calibri"/>
          <w:bCs/>
          <w:color w:val="auto"/>
          <w:sz w:val="20"/>
          <w:szCs w:val="20"/>
        </w:rPr>
        <w:t>)</w:t>
      </w:r>
    </w:p>
    <w:p w14:paraId="0B0E3947" w14:textId="77777777" w:rsidR="00F917F4" w:rsidRDefault="00F917F4" w:rsidP="008575B6">
      <w:pPr>
        <w:pStyle w:val="Default"/>
        <w:tabs>
          <w:tab w:val="left" w:pos="6096"/>
        </w:tabs>
        <w:ind w:right="4"/>
        <w:rPr>
          <w:rFonts w:ascii="Calibri" w:hAnsi="Calibri" w:cs="Calibri"/>
          <w:bCs/>
          <w:sz w:val="20"/>
          <w:szCs w:val="20"/>
        </w:rPr>
      </w:pPr>
    </w:p>
    <w:p w14:paraId="3BB80514" w14:textId="77777777" w:rsidR="006061AD" w:rsidRPr="001938EB" w:rsidRDefault="004C4250" w:rsidP="008575B6">
      <w:pPr>
        <w:pStyle w:val="Default"/>
        <w:tabs>
          <w:tab w:val="left" w:pos="6096"/>
        </w:tabs>
        <w:ind w:right="4"/>
        <w:rPr>
          <w:rFonts w:ascii="Calibri" w:hAnsi="Calibri" w:cs="Calibri"/>
          <w:bCs/>
          <w:color w:val="auto"/>
          <w:sz w:val="20"/>
          <w:szCs w:val="20"/>
          <w:u w:val="single"/>
        </w:rPr>
      </w:pPr>
      <w:r w:rsidRPr="001938EB">
        <w:rPr>
          <w:rFonts w:ascii="Calibri" w:hAnsi="Calibri" w:cs="Calibri"/>
          <w:bCs/>
          <w:color w:val="auto"/>
          <w:sz w:val="20"/>
          <w:szCs w:val="20"/>
          <w:u w:val="single"/>
        </w:rPr>
        <w:t>Sanitätsposten</w:t>
      </w:r>
    </w:p>
    <w:p w14:paraId="3BC498B2" w14:textId="77777777" w:rsidR="003F1572" w:rsidRDefault="003F1572" w:rsidP="00CC0174">
      <w:r>
        <w:t xml:space="preserve">Sanitätsposten sind sicherzustellen. </w:t>
      </w:r>
    </w:p>
    <w:p w14:paraId="40786A8C" w14:textId="659B634A" w:rsidR="00603CD9" w:rsidRDefault="003F1572" w:rsidP="00CC0174">
      <w:r>
        <w:t>D</w:t>
      </w:r>
      <w:r w:rsidR="004C4250" w:rsidRPr="00A64758">
        <w:t xml:space="preserve">ie Bestimmung des Gefahrenpotentials </w:t>
      </w:r>
      <w:r>
        <w:t xml:space="preserve">soll </w:t>
      </w:r>
      <w:r w:rsidR="004C4250" w:rsidRPr="00A64758">
        <w:t xml:space="preserve">gemäss </w:t>
      </w:r>
      <w:r w:rsidR="00AD2F49">
        <w:t>Reglement</w:t>
      </w:r>
      <w:r w:rsidR="004C4250" w:rsidRPr="00A64758">
        <w:t xml:space="preserve"> </w:t>
      </w:r>
      <w:r>
        <w:t xml:space="preserve">zum </w:t>
      </w:r>
      <w:r w:rsidR="004C4250" w:rsidRPr="00A64758">
        <w:t xml:space="preserve">Postendienst des Samariterbundes </w:t>
      </w:r>
      <w:r>
        <w:t xml:space="preserve">erfolgen und entsprechend umgesetzt werden. Der Sanitätsdienst </w:t>
      </w:r>
      <w:r w:rsidR="00AD2F49">
        <w:t>sowie</w:t>
      </w:r>
      <w:r>
        <w:t xml:space="preserve"> </w:t>
      </w:r>
      <w:r w:rsidR="00AD2F49">
        <w:t>die entsprechenden Versicherungen</w:t>
      </w:r>
      <w:r>
        <w:t xml:space="preserve"> ist Sache des Veranstalters. </w:t>
      </w:r>
    </w:p>
    <w:p w14:paraId="669C4D7B" w14:textId="77777777" w:rsidR="0093096C" w:rsidRDefault="0093096C" w:rsidP="008575B6">
      <w:pPr>
        <w:pStyle w:val="Default"/>
        <w:tabs>
          <w:tab w:val="left" w:pos="6096"/>
        </w:tabs>
        <w:ind w:right="4"/>
        <w:rPr>
          <w:rFonts w:ascii="Calibri" w:hAnsi="Calibri" w:cs="Calibri"/>
          <w:bCs/>
          <w:color w:val="auto"/>
          <w:sz w:val="20"/>
          <w:szCs w:val="20"/>
          <w:u w:val="single"/>
        </w:rPr>
      </w:pPr>
    </w:p>
    <w:p w14:paraId="3ED53C28" w14:textId="75A63D03" w:rsidR="006E022F" w:rsidRDefault="004C4250" w:rsidP="008575B6">
      <w:pPr>
        <w:pStyle w:val="Default"/>
        <w:tabs>
          <w:tab w:val="left" w:pos="6096"/>
        </w:tabs>
        <w:ind w:right="4"/>
        <w:rPr>
          <w:rFonts w:ascii="Calibri" w:hAnsi="Calibri" w:cs="Calibri"/>
          <w:bCs/>
          <w:color w:val="auto"/>
          <w:sz w:val="20"/>
          <w:szCs w:val="20"/>
        </w:rPr>
      </w:pPr>
      <w:r w:rsidRPr="00D40674">
        <w:rPr>
          <w:rFonts w:ascii="Calibri" w:hAnsi="Calibri" w:cs="Calibri"/>
          <w:bCs/>
          <w:color w:val="auto"/>
          <w:sz w:val="20"/>
          <w:szCs w:val="20"/>
          <w:u w:val="single"/>
        </w:rPr>
        <w:t>Zufahrt Blaulichtorganisationen</w:t>
      </w:r>
      <w:bookmarkStart w:id="29" w:name="_Toc338926335"/>
    </w:p>
    <w:sdt>
      <w:sdtPr>
        <w:rPr>
          <w:bCs/>
          <w:color w:val="auto"/>
        </w:rPr>
        <w:id w:val="-915775334"/>
        <w:placeholder>
          <w:docPart w:val="DefaultPlaceholder_-1854013440"/>
        </w:placeholder>
      </w:sdtPr>
      <w:sdtEndPr/>
      <w:sdtContent>
        <w:p w14:paraId="1571A173" w14:textId="30708865" w:rsidR="00F917F4" w:rsidRPr="004F1237" w:rsidRDefault="00A35F94" w:rsidP="00F917F4">
          <w:pPr>
            <w:rPr>
              <w:highlight w:val="lightGray"/>
            </w:rPr>
          </w:pPr>
          <w:r w:rsidRPr="00A35F94">
            <w:rPr>
              <w:bCs/>
              <w:color w:val="auto"/>
              <w:highlight w:val="lightGray"/>
            </w:rPr>
            <w:t>Beschrieb Zufahrt Blaulichtorganisation</w:t>
          </w:r>
        </w:p>
      </w:sdtContent>
    </w:sdt>
    <w:p w14:paraId="434B873A" w14:textId="77777777" w:rsidR="00F917F4" w:rsidRPr="008A2E39" w:rsidRDefault="004C4250" w:rsidP="008A2E39">
      <w:pPr>
        <w:pStyle w:val="Formatvorlage1"/>
        <w:ind w:left="426" w:hanging="426"/>
        <w:rPr>
          <w:b w:val="0"/>
        </w:rPr>
      </w:pPr>
      <w:bookmarkStart w:id="30" w:name="_Toc371722831"/>
      <w:bookmarkStart w:id="31" w:name="_Toc144360745"/>
      <w:bookmarkStart w:id="32" w:name="_Toc145916374"/>
      <w:bookmarkEnd w:id="29"/>
      <w:r w:rsidRPr="00152CFE">
        <w:t>Restrisiken</w:t>
      </w:r>
      <w:bookmarkEnd w:id="30"/>
      <w:bookmarkEnd w:id="31"/>
      <w:bookmarkEnd w:id="32"/>
    </w:p>
    <w:p w14:paraId="438F9CBA" w14:textId="77777777" w:rsidR="006061AD" w:rsidRPr="00152CFE" w:rsidRDefault="004C4250" w:rsidP="008575B6">
      <w:pPr>
        <w:pStyle w:val="Default"/>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 xml:space="preserve">Trotz sorgfältiger Planung und Organisation, Vorbereitung und Absprachen, baulichen, planerischen und präventiven Massnahmen bestehen für eine solche Veranstaltung leider Restrisiken, welche nicht vorhergesehen werden können oder auf die aus organisatorischer Sicht nicht oder nur bedingt Einfluss genommen werden kann. </w:t>
      </w:r>
    </w:p>
    <w:p w14:paraId="777C718B"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7C1CE9DD" w14:textId="1B507383" w:rsidR="006061AD" w:rsidRPr="00152CFE" w:rsidRDefault="004C4250" w:rsidP="008575B6">
      <w:pPr>
        <w:pStyle w:val="Default"/>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Es sind dies beispielsweise;</w:t>
      </w:r>
    </w:p>
    <w:p w14:paraId="7C44B399" w14:textId="6A549D9E"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Unfälle</w:t>
      </w:r>
    </w:p>
    <w:p w14:paraId="72AAFF92" w14:textId="7C2D3546"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Deliktische Handlungen</w:t>
      </w:r>
    </w:p>
    <w:p w14:paraId="251B8225" w14:textId="5B39CED2"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Ereignisse die eine Flucht oder Panik auslösen</w:t>
      </w:r>
    </w:p>
    <w:p w14:paraId="2B5C93E5" w14:textId="0E320744"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Fehlverhalten von Menschen (menschliches Versagen)</w:t>
      </w:r>
    </w:p>
    <w:p w14:paraId="19A2727D" w14:textId="279D7324"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Leichtsinn von Besuchern</w:t>
      </w:r>
    </w:p>
    <w:p w14:paraId="080EE507" w14:textId="781848B7"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Übermässiger Alkohol- und Drogenkonsum</w:t>
      </w:r>
    </w:p>
    <w:p w14:paraId="3E74F930" w14:textId="6A8F5E74" w:rsidR="006061AD" w:rsidRPr="00152CFE" w:rsidRDefault="004C4250" w:rsidP="008575B6">
      <w:pPr>
        <w:pStyle w:val="Default"/>
        <w:numPr>
          <w:ilvl w:val="0"/>
          <w:numId w:val="13"/>
        </w:numPr>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Nichtbefolgen von Anweisungen und Verboten</w:t>
      </w:r>
    </w:p>
    <w:p w14:paraId="28887065" w14:textId="77777777" w:rsidR="006061AD" w:rsidRPr="00152CFE" w:rsidRDefault="006061AD" w:rsidP="00D40674">
      <w:pPr>
        <w:pStyle w:val="Default"/>
        <w:tabs>
          <w:tab w:val="left" w:pos="6096"/>
        </w:tabs>
        <w:ind w:right="4"/>
        <w:jc w:val="both"/>
        <w:rPr>
          <w:rFonts w:ascii="Calibri" w:hAnsi="Calibri" w:cs="Calibri"/>
          <w:bCs/>
          <w:sz w:val="20"/>
          <w:szCs w:val="20"/>
          <w:lang w:val="de-DE"/>
        </w:rPr>
      </w:pPr>
    </w:p>
    <w:p w14:paraId="154C90E3"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355EFECD" w14:textId="77777777" w:rsidR="006061AD" w:rsidRPr="00152CFE" w:rsidRDefault="004C4250" w:rsidP="008575B6">
      <w:pPr>
        <w:pStyle w:val="Default"/>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Es ist also nicht auszuschliessen oder gänzlich z</w:t>
      </w:r>
      <w:r w:rsidR="00152CFE">
        <w:rPr>
          <w:rFonts w:ascii="Calibri" w:hAnsi="Calibri" w:cs="Calibri"/>
          <w:bCs/>
          <w:sz w:val="20"/>
          <w:szCs w:val="20"/>
          <w:lang w:val="de-DE"/>
        </w:rPr>
        <w:t xml:space="preserve">u verhindern, dass ein BesucherIn </w:t>
      </w:r>
      <w:r w:rsidRPr="00152CFE">
        <w:rPr>
          <w:rFonts w:ascii="Calibri" w:hAnsi="Calibri" w:cs="Calibri"/>
          <w:bCs/>
          <w:sz w:val="20"/>
          <w:szCs w:val="20"/>
          <w:lang w:val="de-DE"/>
        </w:rPr>
        <w:t>Opfer eines Unfalles oder einer Straftat wird oder sich durch Leichtsinn und/oder fehlende Eigenverantwortung bewusst</w:t>
      </w:r>
      <w:r w:rsidR="00152CFE">
        <w:rPr>
          <w:rFonts w:ascii="Calibri" w:hAnsi="Calibri" w:cs="Calibri"/>
          <w:bCs/>
          <w:sz w:val="20"/>
          <w:szCs w:val="20"/>
          <w:lang w:val="de-DE"/>
        </w:rPr>
        <w:t xml:space="preserve"> </w:t>
      </w:r>
      <w:r w:rsidRPr="00152CFE">
        <w:rPr>
          <w:rFonts w:ascii="Calibri" w:hAnsi="Calibri" w:cs="Calibri"/>
          <w:bCs/>
          <w:sz w:val="20"/>
          <w:szCs w:val="20"/>
          <w:lang w:val="de-DE"/>
        </w:rPr>
        <w:t>oder fahrlässig selber in Gefahr bringt.</w:t>
      </w:r>
    </w:p>
    <w:p w14:paraId="1861CA01"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7A8F3F6F" w14:textId="77777777" w:rsidR="006061AD" w:rsidRPr="00152CFE" w:rsidRDefault="004C4250" w:rsidP="008575B6">
      <w:pPr>
        <w:pStyle w:val="Default"/>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 xml:space="preserve">Der Veranstalter aber auch die Besucherinnen und Besucher nehmen zur Kenntnis, dass solche Veranstaltungen immer die beschriebenen Restrisiken bergen. Eine 100%ige Sicherheit kann </w:t>
      </w:r>
      <w:r w:rsidR="00152CFE">
        <w:rPr>
          <w:rFonts w:ascii="Calibri" w:hAnsi="Calibri" w:cs="Calibri"/>
          <w:bCs/>
          <w:sz w:val="20"/>
          <w:szCs w:val="20"/>
          <w:lang w:val="de-DE"/>
        </w:rPr>
        <w:t>den Besuchenden</w:t>
      </w:r>
      <w:r w:rsidRPr="00152CFE">
        <w:rPr>
          <w:rFonts w:ascii="Calibri" w:hAnsi="Calibri" w:cs="Calibri"/>
          <w:bCs/>
          <w:sz w:val="20"/>
          <w:szCs w:val="20"/>
          <w:lang w:val="de-DE"/>
        </w:rPr>
        <w:t xml:space="preserve"> jedoch nicht geboten werden.</w:t>
      </w:r>
    </w:p>
    <w:p w14:paraId="64817291"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55151E95" w14:textId="77777777" w:rsidR="006061AD" w:rsidRPr="00152CFE" w:rsidRDefault="004C4250" w:rsidP="008575B6">
      <w:pPr>
        <w:pStyle w:val="Default"/>
        <w:tabs>
          <w:tab w:val="left" w:pos="6096"/>
        </w:tabs>
        <w:ind w:right="4"/>
        <w:jc w:val="both"/>
        <w:rPr>
          <w:rFonts w:ascii="Calibri" w:hAnsi="Calibri" w:cs="Calibri"/>
          <w:bCs/>
          <w:sz w:val="20"/>
          <w:szCs w:val="20"/>
          <w:lang w:val="de-DE"/>
        </w:rPr>
      </w:pPr>
      <w:r w:rsidRPr="00152CFE">
        <w:rPr>
          <w:rFonts w:ascii="Calibri" w:hAnsi="Calibri" w:cs="Calibri"/>
          <w:bCs/>
          <w:sz w:val="20"/>
          <w:szCs w:val="20"/>
          <w:lang w:val="de-DE"/>
        </w:rPr>
        <w:t xml:space="preserve">Der Veranstalter dokumentiert mit diesem Sicherheitskonzept, was alles vorgekehrt wurde, um die konkreten Risiken sowie die Restrisiken so zu minimieren, dass sie in einem für alle akzeptablen Rahmen liegen. </w:t>
      </w:r>
    </w:p>
    <w:p w14:paraId="26432846"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796CDFB7" w14:textId="77777777" w:rsidR="006061AD" w:rsidRPr="009C4B07" w:rsidRDefault="004C4250" w:rsidP="008575B6">
      <w:pPr>
        <w:pStyle w:val="Default"/>
        <w:tabs>
          <w:tab w:val="left" w:pos="6096"/>
        </w:tabs>
        <w:ind w:right="4"/>
        <w:jc w:val="both"/>
        <w:rPr>
          <w:rFonts w:ascii="Calibri" w:hAnsi="Calibri" w:cs="Calibri"/>
          <w:bCs/>
          <w:color w:val="auto"/>
          <w:sz w:val="20"/>
          <w:szCs w:val="20"/>
          <w:lang w:val="de-DE"/>
        </w:rPr>
      </w:pPr>
      <w:r w:rsidRPr="00152CFE">
        <w:rPr>
          <w:rFonts w:ascii="Calibri" w:hAnsi="Calibri" w:cs="Calibri"/>
          <w:bCs/>
          <w:sz w:val="20"/>
          <w:szCs w:val="20"/>
          <w:lang w:val="de-DE"/>
        </w:rPr>
        <w:t xml:space="preserve">Die Massnahmen und Szenarien sind nach derzeitigem </w:t>
      </w:r>
      <w:r w:rsidR="00652F5D">
        <w:rPr>
          <w:rFonts w:ascii="Calibri" w:hAnsi="Calibri" w:cs="Calibri"/>
          <w:bCs/>
          <w:sz w:val="20"/>
          <w:szCs w:val="20"/>
          <w:lang w:val="de-DE"/>
        </w:rPr>
        <w:t>Wissensstand</w:t>
      </w:r>
      <w:r w:rsidRPr="00152CFE">
        <w:rPr>
          <w:rFonts w:ascii="Calibri" w:hAnsi="Calibri" w:cs="Calibri"/>
          <w:bCs/>
          <w:sz w:val="20"/>
          <w:szCs w:val="20"/>
          <w:lang w:val="de-DE"/>
        </w:rPr>
        <w:t xml:space="preserve"> und den Erfahrungen des Veranstalters entstanden und mit den Behörden abgesprochen. Sie beinhalten auch die Massnahmen und Empfehlungen der </w:t>
      </w:r>
      <w:r w:rsidRPr="009C4B07">
        <w:rPr>
          <w:rFonts w:ascii="Calibri" w:hAnsi="Calibri" w:cs="Calibri"/>
          <w:bCs/>
          <w:color w:val="auto"/>
          <w:sz w:val="20"/>
          <w:szCs w:val="20"/>
          <w:lang w:val="de-DE"/>
        </w:rPr>
        <w:t>Fachstelle</w:t>
      </w:r>
      <w:r w:rsidR="0093096C" w:rsidRPr="009C4B07">
        <w:rPr>
          <w:rFonts w:ascii="Calibri" w:hAnsi="Calibri" w:cs="Calibri"/>
          <w:bCs/>
          <w:color w:val="auto"/>
          <w:sz w:val="20"/>
          <w:szCs w:val="20"/>
          <w:lang w:val="de-DE"/>
        </w:rPr>
        <w:t xml:space="preserve"> </w:t>
      </w:r>
      <w:hyperlink r:id="rId12" w:history="1">
        <w:r w:rsidR="0093096C" w:rsidRPr="009C4B07">
          <w:rPr>
            <w:rStyle w:val="Hyperlink"/>
            <w:rFonts w:ascii="Calibri" w:hAnsi="Calibri" w:cs="Calibri"/>
            <w:bCs/>
            <w:sz w:val="20"/>
            <w:szCs w:val="20"/>
            <w:lang w:val="de-DE"/>
          </w:rPr>
          <w:t>Crowd Management</w:t>
        </w:r>
      </w:hyperlink>
      <w:r w:rsidR="0093096C" w:rsidRPr="009C4B07">
        <w:rPr>
          <w:rFonts w:ascii="Calibri" w:hAnsi="Calibri" w:cs="Calibri"/>
          <w:bCs/>
          <w:color w:val="auto"/>
          <w:sz w:val="20"/>
          <w:szCs w:val="20"/>
          <w:lang w:val="de-DE"/>
        </w:rPr>
        <w:t>.</w:t>
      </w:r>
    </w:p>
    <w:p w14:paraId="60CF6AF6" w14:textId="77777777" w:rsidR="006061AD" w:rsidRPr="00152CFE" w:rsidRDefault="006061AD" w:rsidP="008575B6">
      <w:pPr>
        <w:pStyle w:val="Default"/>
        <w:tabs>
          <w:tab w:val="left" w:pos="6096"/>
        </w:tabs>
        <w:ind w:right="4"/>
        <w:jc w:val="both"/>
        <w:rPr>
          <w:rFonts w:ascii="Calibri" w:hAnsi="Calibri" w:cs="Calibri"/>
          <w:bCs/>
          <w:sz w:val="20"/>
          <w:szCs w:val="20"/>
          <w:lang w:val="de-DE"/>
        </w:rPr>
      </w:pPr>
    </w:p>
    <w:p w14:paraId="10474666" w14:textId="77777777" w:rsidR="006061AD" w:rsidRDefault="004C4250" w:rsidP="008575B6">
      <w:pPr>
        <w:pStyle w:val="Default"/>
        <w:tabs>
          <w:tab w:val="left" w:pos="6096"/>
        </w:tabs>
        <w:ind w:right="4"/>
        <w:jc w:val="both"/>
        <w:rPr>
          <w:rFonts w:ascii="Calibri" w:hAnsi="Calibri" w:cs="Calibri"/>
          <w:b/>
          <w:bCs/>
          <w:sz w:val="20"/>
          <w:szCs w:val="20"/>
          <w:lang w:val="de-DE"/>
        </w:rPr>
      </w:pPr>
      <w:r w:rsidRPr="00152CFE">
        <w:rPr>
          <w:rFonts w:ascii="Calibri" w:hAnsi="Calibri" w:cs="Calibri"/>
          <w:b/>
          <w:bCs/>
          <w:sz w:val="20"/>
          <w:szCs w:val="20"/>
          <w:lang w:val="de-DE"/>
        </w:rPr>
        <w:t>Alle involvierten Beteiligten haben nach bestem Wissen und Gewissen zu diesem Sicherheitskonzept beigetragen.</w:t>
      </w:r>
    </w:p>
    <w:p w14:paraId="1964612B" w14:textId="77777777" w:rsidR="008A2E39" w:rsidRDefault="008A2E39" w:rsidP="008575B6">
      <w:pPr>
        <w:pStyle w:val="Default"/>
        <w:tabs>
          <w:tab w:val="left" w:pos="6096"/>
        </w:tabs>
        <w:ind w:right="4"/>
        <w:jc w:val="both"/>
        <w:rPr>
          <w:rFonts w:ascii="Calibri" w:hAnsi="Calibri" w:cs="Calibri"/>
          <w:b/>
          <w:bCs/>
          <w:sz w:val="20"/>
          <w:szCs w:val="20"/>
          <w:lang w:val="de-DE"/>
        </w:rPr>
      </w:pPr>
    </w:p>
    <w:p w14:paraId="3AF0653F" w14:textId="32F5C2C4" w:rsidR="008A2E39" w:rsidRPr="00152CFE" w:rsidRDefault="00563327" w:rsidP="008575B6">
      <w:pPr>
        <w:pStyle w:val="Default"/>
        <w:tabs>
          <w:tab w:val="left" w:pos="6096"/>
        </w:tabs>
        <w:ind w:right="4"/>
        <w:jc w:val="both"/>
        <w:rPr>
          <w:rFonts w:ascii="Calibri" w:hAnsi="Calibri" w:cs="Calibri"/>
          <w:b/>
          <w:bCs/>
          <w:sz w:val="20"/>
          <w:szCs w:val="20"/>
          <w:lang w:val="de-DE"/>
        </w:rPr>
      </w:pPr>
      <w:r>
        <w:rPr>
          <w:rFonts w:ascii="Calibri" w:hAnsi="Calibri" w:cs="Calibri"/>
          <w:b/>
          <w:bCs/>
          <w:sz w:val="20"/>
          <w:szCs w:val="20"/>
          <w:lang w:val="de-DE"/>
        </w:rPr>
        <w:t xml:space="preserve">a) Erwartete Restrisiken </w:t>
      </w:r>
      <w:r w:rsidRPr="00563327">
        <w:rPr>
          <w:rFonts w:ascii="Calibri" w:hAnsi="Calibri" w:cs="Calibri"/>
          <w:b/>
          <w:bCs/>
          <w:sz w:val="20"/>
          <w:szCs w:val="20"/>
        </w:rPr>
        <w:t>für den</w:t>
      </w:r>
      <w:r w:rsidR="00CC0174">
        <w:rPr>
          <w:rFonts w:ascii="Calibri" w:hAnsi="Calibri" w:cs="Calibri"/>
          <w:b/>
          <w:bCs/>
          <w:sz w:val="20"/>
          <w:szCs w:val="20"/>
        </w:rPr>
        <w:t xml:space="preserve"> Anlass</w:t>
      </w:r>
    </w:p>
    <w:p w14:paraId="340FC99B" w14:textId="79C2DE31" w:rsidR="00563327" w:rsidRDefault="00563327" w:rsidP="008575B6">
      <w:pPr>
        <w:ind w:right="4"/>
        <w:rPr>
          <w:rFonts w:eastAsia="Times New Roman" w:cs="Calibri"/>
          <w:b/>
          <w:bCs/>
          <w:i/>
          <w:color w:val="000000"/>
          <w:spacing w:val="0"/>
          <w:lang w:val="de-DE" w:eastAsia="de-CH"/>
        </w:rPr>
      </w:pPr>
    </w:p>
    <w:sdt>
      <w:sdtPr>
        <w:rPr>
          <w:rFonts w:cs="Calibri"/>
          <w:b/>
          <w:bCs/>
        </w:rPr>
        <w:id w:val="-1423719759"/>
        <w:placeholder>
          <w:docPart w:val="DefaultPlaceholder_-1854013440"/>
        </w:placeholder>
      </w:sdtPr>
      <w:sdtEndPr/>
      <w:sdtContent>
        <w:p w14:paraId="43D30A11" w14:textId="7C9E4316" w:rsidR="00A35F94" w:rsidRPr="004F1237" w:rsidRDefault="00A35F94" w:rsidP="008575B6">
          <w:pPr>
            <w:ind w:right="4"/>
            <w:rPr>
              <w:highlight w:val="lightGray"/>
            </w:rPr>
          </w:pPr>
          <w:r w:rsidRPr="00A35F94">
            <w:rPr>
              <w:rFonts w:cs="Calibri"/>
              <w:highlight w:val="lightGray"/>
            </w:rPr>
            <w:t>Beschrieb Restrisiken</w:t>
          </w:r>
        </w:p>
      </w:sdtContent>
    </w:sdt>
    <w:p w14:paraId="2FAA94B1" w14:textId="02E1FE50" w:rsidR="005D1BA4" w:rsidRDefault="005D1BA4" w:rsidP="008575B6">
      <w:pPr>
        <w:ind w:right="4"/>
        <w:rPr>
          <w:rFonts w:cs="Calibri"/>
          <w:b/>
          <w:bCs/>
        </w:rPr>
      </w:pPr>
    </w:p>
    <w:p w14:paraId="32E5F63D" w14:textId="08FB1676" w:rsidR="005D1BA4" w:rsidRDefault="005D1BA4" w:rsidP="008575B6">
      <w:pPr>
        <w:ind w:right="4"/>
        <w:rPr>
          <w:rFonts w:cs="Calibri"/>
          <w:b/>
          <w:bCs/>
        </w:rPr>
      </w:pPr>
    </w:p>
    <w:p w14:paraId="23995781" w14:textId="77777777" w:rsidR="005D1BA4" w:rsidRDefault="005D1BA4" w:rsidP="008575B6">
      <w:pPr>
        <w:ind w:right="4"/>
        <w:rPr>
          <w:rFonts w:cs="Calibri"/>
          <w:b/>
          <w:bCs/>
        </w:rPr>
      </w:pPr>
    </w:p>
    <w:p w14:paraId="5CB61C38" w14:textId="77777777" w:rsidR="001938EB" w:rsidRDefault="004C4250" w:rsidP="008575B6">
      <w:pPr>
        <w:ind w:right="4"/>
        <w:rPr>
          <w:rFonts w:eastAsia="Times New Roman" w:cs="Calibri"/>
          <w:b/>
          <w:bCs/>
          <w:color w:val="000000"/>
          <w:spacing w:val="0"/>
          <w:lang w:eastAsia="de-CH"/>
        </w:rPr>
      </w:pPr>
      <w:r>
        <w:rPr>
          <w:rFonts w:cs="Calibri"/>
          <w:b/>
          <w:bCs/>
        </w:rPr>
        <w:br w:type="page"/>
      </w:r>
    </w:p>
    <w:p w14:paraId="5165732C" w14:textId="65BCB338" w:rsidR="006061AD" w:rsidRPr="00CD3118" w:rsidRDefault="004C4250" w:rsidP="00F70F13">
      <w:pPr>
        <w:pStyle w:val="Formatvorlage1"/>
        <w:ind w:left="426" w:hanging="426"/>
        <w:rPr>
          <w:b w:val="0"/>
        </w:rPr>
      </w:pPr>
      <w:bookmarkStart w:id="33" w:name="_Toc144360746"/>
      <w:bookmarkStart w:id="34" w:name="_Toc145916375"/>
      <w:r w:rsidRPr="00CD3118">
        <w:t>Parkplatzkonzept</w:t>
      </w:r>
      <w:bookmarkEnd w:id="33"/>
      <w:bookmarkEnd w:id="34"/>
    </w:p>
    <w:p w14:paraId="3C004F3A" w14:textId="128156EC" w:rsidR="006061AD" w:rsidRPr="00CD3118" w:rsidRDefault="006061AD" w:rsidP="008575B6">
      <w:pPr>
        <w:pStyle w:val="Default"/>
        <w:tabs>
          <w:tab w:val="left" w:pos="6096"/>
        </w:tabs>
        <w:ind w:right="4"/>
        <w:jc w:val="both"/>
        <w:rPr>
          <w:rFonts w:ascii="Calibri" w:hAnsi="Calibri" w:cs="Calibri"/>
          <w:bCs/>
          <w:sz w:val="20"/>
          <w:szCs w:val="20"/>
        </w:rPr>
      </w:pPr>
    </w:p>
    <w:p w14:paraId="72EC41A7" w14:textId="1A461B88" w:rsidR="00144B8D" w:rsidRPr="00421B34" w:rsidRDefault="004C4250" w:rsidP="008575B6">
      <w:pPr>
        <w:pStyle w:val="Default"/>
        <w:tabs>
          <w:tab w:val="left" w:pos="6096"/>
        </w:tabs>
        <w:ind w:right="4"/>
        <w:jc w:val="both"/>
        <w:rPr>
          <w:rFonts w:ascii="Calibri" w:hAnsi="Calibri" w:cs="Calibri"/>
          <w:bCs/>
          <w:sz w:val="20"/>
          <w:szCs w:val="20"/>
        </w:rPr>
      </w:pPr>
      <w:r w:rsidRPr="00CD3118">
        <w:rPr>
          <w:rFonts w:ascii="Calibri" w:hAnsi="Calibri" w:cs="Calibri"/>
          <w:bCs/>
          <w:sz w:val="20"/>
          <w:szCs w:val="20"/>
        </w:rPr>
        <w:t>Das Parkplatzkonz</w:t>
      </w:r>
      <w:r w:rsidR="00CD3118">
        <w:rPr>
          <w:rFonts w:ascii="Calibri" w:hAnsi="Calibri" w:cs="Calibri"/>
          <w:bCs/>
          <w:sz w:val="20"/>
          <w:szCs w:val="20"/>
        </w:rPr>
        <w:t xml:space="preserve">ept für den </w:t>
      </w:r>
      <w:r w:rsidR="007E7283">
        <w:rPr>
          <w:rFonts w:ascii="Calibri" w:hAnsi="Calibri" w:cs="Calibri"/>
          <w:bCs/>
          <w:sz w:val="20"/>
          <w:szCs w:val="20"/>
        </w:rPr>
        <w:t xml:space="preserve">Anlass </w:t>
      </w:r>
      <w:r w:rsidR="00CD3118">
        <w:rPr>
          <w:rFonts w:ascii="Calibri" w:hAnsi="Calibri" w:cs="Calibri"/>
          <w:bCs/>
          <w:sz w:val="20"/>
          <w:szCs w:val="20"/>
        </w:rPr>
        <w:t>ba</w:t>
      </w:r>
      <w:r w:rsidRPr="00CD3118">
        <w:rPr>
          <w:rFonts w:ascii="Calibri" w:hAnsi="Calibri" w:cs="Calibri"/>
          <w:bCs/>
          <w:sz w:val="20"/>
          <w:szCs w:val="20"/>
        </w:rPr>
        <w:t xml:space="preserve">siert auf </w:t>
      </w:r>
      <w:r w:rsidR="008D0629">
        <w:rPr>
          <w:rFonts w:ascii="Calibri" w:hAnsi="Calibri" w:cs="Calibri"/>
          <w:bCs/>
          <w:sz w:val="20"/>
          <w:szCs w:val="20"/>
        </w:rPr>
        <w:t>den Vorgaben von Bucher + Partner AG, Chr.-Schnyderstrasse 46, 6210 Sursee</w:t>
      </w:r>
      <w:r w:rsidR="002C53AB">
        <w:rPr>
          <w:rFonts w:ascii="Calibri" w:hAnsi="Calibri" w:cs="Calibri"/>
          <w:bCs/>
          <w:sz w:val="20"/>
          <w:szCs w:val="20"/>
        </w:rPr>
        <w:t>, für die Schulanlage St. Erhard</w:t>
      </w:r>
      <w:r w:rsidR="008D0629">
        <w:rPr>
          <w:rFonts w:ascii="Calibri" w:hAnsi="Calibri" w:cs="Calibri"/>
          <w:bCs/>
          <w:sz w:val="20"/>
          <w:szCs w:val="20"/>
        </w:rPr>
        <w:t>.</w:t>
      </w:r>
    </w:p>
    <w:p w14:paraId="6C9F9ED9" w14:textId="1DD453F1" w:rsidR="00144B8D" w:rsidRPr="00CD3118" w:rsidRDefault="002512BD" w:rsidP="00F70F13">
      <w:pPr>
        <w:pStyle w:val="Inhaltsverzeichnisberschrift"/>
        <w:ind w:left="426" w:hanging="426"/>
      </w:pPr>
      <w:bookmarkStart w:id="35" w:name="_Toc144360747"/>
      <w:bookmarkStart w:id="36" w:name="_Toc145916376"/>
      <w:r>
        <w:t>Vorgaben</w:t>
      </w:r>
      <w:bookmarkEnd w:id="35"/>
      <w:bookmarkEnd w:id="36"/>
    </w:p>
    <w:p w14:paraId="429DDC59" w14:textId="611DC04A" w:rsidR="008D0629" w:rsidRDefault="004C4250" w:rsidP="008D4E59">
      <w:pPr>
        <w:pStyle w:val="Default"/>
        <w:ind w:left="426" w:right="4"/>
        <w:jc w:val="both"/>
        <w:rPr>
          <w:rFonts w:ascii="Calibri" w:hAnsi="Calibri" w:cs="Calibri"/>
          <w:sz w:val="20"/>
          <w:szCs w:val="20"/>
        </w:rPr>
      </w:pPr>
      <w:r>
        <w:rPr>
          <w:rFonts w:ascii="Calibri" w:hAnsi="Calibri" w:cs="Calibri"/>
          <w:sz w:val="20"/>
          <w:szCs w:val="20"/>
        </w:rPr>
        <w:t>Benötigte Infrastrukturen: &gt;&gt; Gemäss Reservationsanmeldung</w:t>
      </w:r>
    </w:p>
    <w:p w14:paraId="3D1B235D" w14:textId="05AF00C6" w:rsidR="00A255D7" w:rsidRPr="00193C98" w:rsidRDefault="004C4250" w:rsidP="002512BD">
      <w:pPr>
        <w:pStyle w:val="Inhaltsverzeichnisberschrift"/>
        <w:numPr>
          <w:ilvl w:val="0"/>
          <w:numId w:val="0"/>
        </w:numPr>
        <w:ind w:left="426"/>
        <w:rPr>
          <w:b w:val="0"/>
          <w:sz w:val="18"/>
        </w:rPr>
      </w:pPr>
      <w:bookmarkStart w:id="37" w:name="_Toc144360748"/>
      <w:bookmarkStart w:id="38" w:name="_Toc145916377"/>
      <w:r>
        <w:t>Grund</w:t>
      </w:r>
      <w:r w:rsidR="002512BD">
        <w:t>lagen</w:t>
      </w:r>
      <w:r>
        <w:t xml:space="preserve"> Parkplatzkonzept </w:t>
      </w:r>
      <w:r w:rsidR="00193C98" w:rsidRPr="00193C98">
        <w:rPr>
          <w:b w:val="0"/>
          <w:sz w:val="18"/>
        </w:rPr>
        <w:t>(</w:t>
      </w:r>
      <w:r w:rsidR="00193C98" w:rsidRPr="00193C98">
        <w:rPr>
          <w:b w:val="0"/>
          <w:sz w:val="16"/>
        </w:rPr>
        <w:t>erstellt von Bucher + Partner vom Jahr 2020)</w:t>
      </w:r>
      <w:bookmarkEnd w:id="37"/>
      <w:bookmarkEnd w:id="38"/>
    </w:p>
    <w:p w14:paraId="5528893D" w14:textId="39B69FFA" w:rsidR="008D4E59" w:rsidRDefault="004C4250" w:rsidP="00F70F13">
      <w:pPr>
        <w:pStyle w:val="Default"/>
        <w:tabs>
          <w:tab w:val="left" w:pos="6096"/>
        </w:tabs>
        <w:ind w:left="426" w:right="4"/>
        <w:rPr>
          <w:rFonts w:ascii="Calibri" w:hAnsi="Calibri" w:cs="Calibri"/>
          <w:sz w:val="20"/>
          <w:szCs w:val="20"/>
          <w:u w:val="single"/>
        </w:rPr>
      </w:pPr>
      <w:r w:rsidRPr="00CD3118">
        <w:rPr>
          <w:rFonts w:ascii="Calibri" w:hAnsi="Calibri" w:cs="Calibri"/>
          <w:sz w:val="20"/>
          <w:szCs w:val="20"/>
          <w:u w:val="single"/>
        </w:rPr>
        <w:t>Parkplätze für Autos</w:t>
      </w:r>
    </w:p>
    <w:p w14:paraId="0F25DCED" w14:textId="5178D564" w:rsidR="00590754" w:rsidRDefault="004C4250" w:rsidP="00F70F13">
      <w:pPr>
        <w:pStyle w:val="Default"/>
        <w:tabs>
          <w:tab w:val="left" w:pos="6096"/>
        </w:tabs>
        <w:ind w:left="426" w:right="4"/>
        <w:rPr>
          <w:rFonts w:ascii="Calibri" w:hAnsi="Calibri" w:cs="Calibri"/>
          <w:sz w:val="20"/>
          <w:szCs w:val="20"/>
        </w:rPr>
      </w:pPr>
      <w:r w:rsidRPr="00CD3118">
        <w:rPr>
          <w:rFonts w:ascii="Calibri" w:hAnsi="Calibri" w:cs="Calibri"/>
          <w:sz w:val="20"/>
          <w:szCs w:val="20"/>
        </w:rPr>
        <w:t>Gemäss Punkt 4.4 de</w:t>
      </w:r>
      <w:r w:rsidR="009909C0">
        <w:rPr>
          <w:rFonts w:ascii="Calibri" w:hAnsi="Calibri" w:cs="Calibri"/>
          <w:sz w:val="20"/>
          <w:szCs w:val="20"/>
        </w:rPr>
        <w:t>s grundlegenden</w:t>
      </w:r>
      <w:r w:rsidRPr="00CD3118">
        <w:rPr>
          <w:rFonts w:ascii="Calibri" w:hAnsi="Calibri" w:cs="Calibri"/>
          <w:sz w:val="20"/>
          <w:szCs w:val="20"/>
        </w:rPr>
        <w:t xml:space="preserve"> Parkplatzk</w:t>
      </w:r>
      <w:r w:rsidR="009909C0">
        <w:rPr>
          <w:rFonts w:ascii="Calibri" w:hAnsi="Calibri" w:cs="Calibri"/>
          <w:sz w:val="20"/>
          <w:szCs w:val="20"/>
        </w:rPr>
        <w:t>onzeptes</w:t>
      </w:r>
      <w:r w:rsidR="002C53AB">
        <w:rPr>
          <w:rFonts w:ascii="Calibri" w:hAnsi="Calibri" w:cs="Calibri"/>
          <w:sz w:val="20"/>
          <w:szCs w:val="20"/>
        </w:rPr>
        <w:t xml:space="preserve"> Schulhaus-Areal St. Erhard</w:t>
      </w:r>
      <w:r w:rsidR="009909C0">
        <w:rPr>
          <w:rFonts w:ascii="Calibri" w:hAnsi="Calibri" w:cs="Calibri"/>
          <w:sz w:val="20"/>
          <w:szCs w:val="20"/>
        </w:rPr>
        <w:t xml:space="preserve"> von Bucher + Partner vom Jahr 2020 </w:t>
      </w:r>
      <w:r w:rsidRPr="00CD3118">
        <w:rPr>
          <w:rFonts w:ascii="Calibri" w:hAnsi="Calibri" w:cs="Calibri"/>
          <w:sz w:val="20"/>
          <w:szCs w:val="20"/>
        </w:rPr>
        <w:t xml:space="preserve">sind unter </w:t>
      </w:r>
      <w:r>
        <w:rPr>
          <w:rFonts w:ascii="Calibri" w:hAnsi="Calibri" w:cs="Calibri"/>
          <w:sz w:val="20"/>
          <w:szCs w:val="20"/>
        </w:rPr>
        <w:t>Berücksichti</w:t>
      </w:r>
      <w:r w:rsidRPr="00CD3118">
        <w:rPr>
          <w:rFonts w:ascii="Calibri" w:hAnsi="Calibri" w:cs="Calibri"/>
          <w:sz w:val="20"/>
          <w:szCs w:val="20"/>
        </w:rPr>
        <w:t>gung des Standort-Typs die Gabelwerte für das minimal und das maximal erforderliche Parkfelder-Angebot mit den angegebenen Prozentwerten festgelegt.</w:t>
      </w:r>
      <w:r w:rsidR="009909C0">
        <w:rPr>
          <w:rFonts w:ascii="Calibri" w:hAnsi="Calibri" w:cs="Calibri"/>
          <w:sz w:val="20"/>
          <w:szCs w:val="20"/>
        </w:rPr>
        <w:t xml:space="preserve"> Gemäss Erfahrung </w:t>
      </w:r>
      <w:r w:rsidR="00F50EB5">
        <w:rPr>
          <w:rFonts w:ascii="Calibri" w:hAnsi="Calibri" w:cs="Calibri"/>
          <w:sz w:val="20"/>
          <w:szCs w:val="20"/>
        </w:rPr>
        <w:t xml:space="preserve">kann bei Veranstaltungen </w:t>
      </w:r>
      <w:r w:rsidR="001D16B0">
        <w:rPr>
          <w:rFonts w:ascii="Calibri" w:hAnsi="Calibri" w:cs="Calibri"/>
          <w:sz w:val="20"/>
          <w:szCs w:val="20"/>
        </w:rPr>
        <w:t xml:space="preserve">mit dem Fokus auf die </w:t>
      </w:r>
      <w:r w:rsidR="00F50EB5">
        <w:rPr>
          <w:rFonts w:ascii="Calibri" w:hAnsi="Calibri" w:cs="Calibri"/>
          <w:sz w:val="20"/>
          <w:szCs w:val="20"/>
        </w:rPr>
        <w:t>einheimische -Bevölkerung</w:t>
      </w:r>
      <w:r w:rsidR="001D16B0">
        <w:rPr>
          <w:rFonts w:ascii="Calibri" w:hAnsi="Calibri" w:cs="Calibri"/>
          <w:sz w:val="20"/>
          <w:szCs w:val="20"/>
        </w:rPr>
        <w:t xml:space="preserve"> das Parkplatz-Angebot weiter reduziert werden. </w:t>
      </w:r>
      <w:r w:rsidR="00F50EB5">
        <w:rPr>
          <w:rFonts w:ascii="Calibri" w:hAnsi="Calibri" w:cs="Calibri"/>
          <w:sz w:val="20"/>
          <w:szCs w:val="20"/>
        </w:rPr>
        <w:t>Dies u</w:t>
      </w:r>
      <w:r w:rsidR="001D16B0">
        <w:rPr>
          <w:rFonts w:ascii="Calibri" w:hAnsi="Calibri" w:cs="Calibri"/>
          <w:sz w:val="20"/>
          <w:szCs w:val="20"/>
        </w:rPr>
        <w:t>nter der Voraussetzung, dass die Werbung nur innerhalb der Gemeinde (</w:t>
      </w:r>
      <w:r w:rsidR="008D4E59">
        <w:rPr>
          <w:rFonts w:ascii="Calibri" w:hAnsi="Calibri" w:cs="Calibri"/>
          <w:sz w:val="20"/>
          <w:szCs w:val="20"/>
        </w:rPr>
        <w:t>Homepage</w:t>
      </w:r>
      <w:r w:rsidR="001D16B0">
        <w:rPr>
          <w:rFonts w:ascii="Calibri" w:hAnsi="Calibri" w:cs="Calibri"/>
          <w:sz w:val="20"/>
          <w:szCs w:val="20"/>
        </w:rPr>
        <w:t>, Flyer</w:t>
      </w:r>
      <w:r w:rsidR="00F80DED">
        <w:rPr>
          <w:rFonts w:ascii="Calibri" w:hAnsi="Calibri" w:cs="Calibri"/>
          <w:sz w:val="20"/>
          <w:szCs w:val="20"/>
        </w:rPr>
        <w:t xml:space="preserve">, </w:t>
      </w:r>
      <w:r w:rsidR="001D16B0">
        <w:rPr>
          <w:rFonts w:ascii="Calibri" w:hAnsi="Calibri" w:cs="Calibri"/>
          <w:sz w:val="20"/>
          <w:szCs w:val="20"/>
        </w:rPr>
        <w:t>Broggeschlag</w:t>
      </w:r>
      <w:r w:rsidR="00F80DED">
        <w:rPr>
          <w:rFonts w:ascii="Calibri" w:hAnsi="Calibri" w:cs="Calibri"/>
          <w:sz w:val="20"/>
          <w:szCs w:val="20"/>
        </w:rPr>
        <w:t>, Plakate</w:t>
      </w:r>
      <w:r w:rsidR="001D16B0">
        <w:rPr>
          <w:rFonts w:ascii="Calibri" w:hAnsi="Calibri" w:cs="Calibri"/>
          <w:sz w:val="20"/>
          <w:szCs w:val="20"/>
        </w:rPr>
        <w:t>) erfolgt und auf reduzierte Parkplätze aufmerksam gemacht wird.</w:t>
      </w:r>
      <w:r>
        <w:rPr>
          <w:rFonts w:ascii="Calibri" w:hAnsi="Calibri" w:cs="Calibri"/>
          <w:sz w:val="20"/>
          <w:szCs w:val="20"/>
        </w:rPr>
        <w:t xml:space="preserve"> </w:t>
      </w:r>
    </w:p>
    <w:p w14:paraId="3A993BED" w14:textId="34E3CA51" w:rsidR="000F5FE6" w:rsidRDefault="000F5FE6" w:rsidP="00F70F13">
      <w:pPr>
        <w:pStyle w:val="Default"/>
        <w:tabs>
          <w:tab w:val="left" w:pos="6096"/>
        </w:tabs>
        <w:ind w:left="426" w:right="4"/>
        <w:jc w:val="both"/>
        <w:rPr>
          <w:rFonts w:ascii="Calibri" w:hAnsi="Calibri" w:cs="Calibri"/>
          <w:sz w:val="20"/>
          <w:szCs w:val="20"/>
          <w:u w:val="single"/>
        </w:rPr>
      </w:pPr>
    </w:p>
    <w:p w14:paraId="239CC60C" w14:textId="61B8E5D4" w:rsidR="00590754" w:rsidRPr="00CC0174" w:rsidRDefault="004C4250" w:rsidP="00F70F13">
      <w:pPr>
        <w:pStyle w:val="Default"/>
        <w:tabs>
          <w:tab w:val="left" w:pos="6096"/>
        </w:tabs>
        <w:ind w:left="426" w:right="4"/>
        <w:jc w:val="both"/>
        <w:rPr>
          <w:rFonts w:ascii="Calibri" w:hAnsi="Calibri" w:cs="Calibri"/>
          <w:sz w:val="20"/>
          <w:szCs w:val="20"/>
        </w:rPr>
      </w:pPr>
      <w:r w:rsidRPr="00CC0174">
        <w:rPr>
          <w:rFonts w:ascii="Calibri" w:hAnsi="Calibri" w:cs="Calibri"/>
          <w:sz w:val="20"/>
          <w:szCs w:val="20"/>
        </w:rPr>
        <w:t xml:space="preserve">Orientierung notwendige </w:t>
      </w:r>
      <w:r w:rsidR="001603FC" w:rsidRPr="00CC0174">
        <w:rPr>
          <w:rFonts w:ascii="Calibri" w:hAnsi="Calibri" w:cs="Calibri"/>
          <w:sz w:val="20"/>
          <w:szCs w:val="20"/>
        </w:rPr>
        <w:t xml:space="preserve">Parkplätze </w:t>
      </w:r>
      <w:r w:rsidRPr="00CC0174">
        <w:rPr>
          <w:rFonts w:ascii="Calibri" w:hAnsi="Calibri" w:cs="Calibri"/>
          <w:sz w:val="20"/>
          <w:szCs w:val="20"/>
        </w:rPr>
        <w:t>anhand Veranstaltungsgrösse</w:t>
      </w:r>
      <w:r w:rsidR="001603FC" w:rsidRPr="00CC0174">
        <w:rPr>
          <w:rFonts w:ascii="Calibri" w:hAnsi="Calibri" w:cs="Calibri"/>
          <w:sz w:val="20"/>
          <w:szCs w:val="20"/>
        </w:rPr>
        <w:t xml:space="preserve"> und </w:t>
      </w:r>
      <w:r w:rsidR="001603FC" w:rsidRPr="00CC0174">
        <w:rPr>
          <w:rFonts w:ascii="Calibri" w:hAnsi="Calibri" w:cs="Calibri"/>
          <w:color w:val="auto"/>
          <w:sz w:val="20"/>
          <w:szCs w:val="20"/>
        </w:rPr>
        <w:t>Personenzahl</w:t>
      </w:r>
      <w:r w:rsidR="00B15124" w:rsidRPr="00CC0174">
        <w:rPr>
          <w:rFonts w:ascii="Calibri" w:hAnsi="Calibri" w:cs="Calibri"/>
          <w:color w:val="auto"/>
          <w:sz w:val="20"/>
          <w:szCs w:val="20"/>
        </w:rPr>
        <w:t xml:space="preserve"> (ohne Helfer)</w:t>
      </w:r>
    </w:p>
    <w:p w14:paraId="506670C2" w14:textId="48F90A42" w:rsidR="000F5FE6" w:rsidRPr="00590754" w:rsidRDefault="00AB610A" w:rsidP="00F70F13">
      <w:pPr>
        <w:pStyle w:val="Default"/>
        <w:tabs>
          <w:tab w:val="left" w:pos="6096"/>
        </w:tabs>
        <w:ind w:left="426" w:right="4"/>
        <w:jc w:val="both"/>
        <w:rPr>
          <w:rFonts w:ascii="Calibri" w:hAnsi="Calibri" w:cs="Calibri"/>
          <w:sz w:val="20"/>
          <w:szCs w:val="20"/>
          <w:u w:val="single"/>
        </w:rPr>
      </w:pPr>
      <w:r w:rsidRPr="00AB610A">
        <w:rPr>
          <w:noProof/>
        </w:rPr>
        <w:drawing>
          <wp:anchor distT="0" distB="0" distL="114300" distR="114300" simplePos="0" relativeHeight="251669504" behindDoc="1" locked="0" layoutInCell="1" allowOverlap="1" wp14:anchorId="63DC5CF3" wp14:editId="28112135">
            <wp:simplePos x="0" y="0"/>
            <wp:positionH relativeFrom="page">
              <wp:align>center</wp:align>
            </wp:positionH>
            <wp:positionV relativeFrom="paragraph">
              <wp:posOffset>153670</wp:posOffset>
            </wp:positionV>
            <wp:extent cx="5153025" cy="3409950"/>
            <wp:effectExtent l="0" t="0" r="9525" b="0"/>
            <wp:wrapNone/>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53025" cy="3409950"/>
                    </a:xfrm>
                    <a:prstGeom prst="rect">
                      <a:avLst/>
                    </a:prstGeom>
                  </pic:spPr>
                </pic:pic>
              </a:graphicData>
            </a:graphic>
          </wp:anchor>
        </w:drawing>
      </w:r>
    </w:p>
    <w:p w14:paraId="05009760" w14:textId="29DE1C86" w:rsidR="001D16B0" w:rsidRDefault="001D16B0" w:rsidP="00AB610A">
      <w:pPr>
        <w:rPr>
          <w:rFonts w:cs="Calibri"/>
        </w:rPr>
      </w:pPr>
      <w:bookmarkStart w:id="39" w:name="_MON_1739536723"/>
      <w:bookmarkEnd w:id="39"/>
    </w:p>
    <w:p w14:paraId="423D7C42" w14:textId="77777777" w:rsidR="00CC0174" w:rsidRDefault="00CC0174" w:rsidP="008D4E59">
      <w:pPr>
        <w:pStyle w:val="Default"/>
        <w:tabs>
          <w:tab w:val="left" w:pos="6096"/>
        </w:tabs>
        <w:ind w:left="720" w:right="4" w:hanging="356"/>
        <w:jc w:val="both"/>
        <w:rPr>
          <w:rFonts w:ascii="Calibri" w:hAnsi="Calibri" w:cs="Calibri"/>
          <w:sz w:val="20"/>
          <w:szCs w:val="20"/>
        </w:rPr>
      </w:pPr>
    </w:p>
    <w:p w14:paraId="6C4264B3" w14:textId="77777777" w:rsidR="00AB610A" w:rsidRDefault="00AB610A" w:rsidP="00F70F13">
      <w:pPr>
        <w:pStyle w:val="Default"/>
        <w:tabs>
          <w:tab w:val="left" w:pos="6096"/>
        </w:tabs>
        <w:ind w:left="426" w:right="4"/>
        <w:jc w:val="both"/>
        <w:rPr>
          <w:rFonts w:ascii="Calibri" w:hAnsi="Calibri" w:cs="Calibri"/>
          <w:i/>
          <w:sz w:val="20"/>
          <w:szCs w:val="20"/>
        </w:rPr>
      </w:pPr>
    </w:p>
    <w:p w14:paraId="7BA3FC6B" w14:textId="77777777" w:rsidR="00AB610A" w:rsidRDefault="00AB610A" w:rsidP="00F70F13">
      <w:pPr>
        <w:pStyle w:val="Default"/>
        <w:tabs>
          <w:tab w:val="left" w:pos="6096"/>
        </w:tabs>
        <w:ind w:left="426" w:right="4"/>
        <w:jc w:val="both"/>
        <w:rPr>
          <w:rFonts w:ascii="Calibri" w:hAnsi="Calibri" w:cs="Calibri"/>
          <w:i/>
          <w:sz w:val="20"/>
          <w:szCs w:val="20"/>
        </w:rPr>
      </w:pPr>
    </w:p>
    <w:p w14:paraId="0BC962C5" w14:textId="77777777" w:rsidR="00AB610A" w:rsidRDefault="00AB610A" w:rsidP="00F70F13">
      <w:pPr>
        <w:pStyle w:val="Default"/>
        <w:tabs>
          <w:tab w:val="left" w:pos="6096"/>
        </w:tabs>
        <w:ind w:left="426" w:right="4"/>
        <w:jc w:val="both"/>
        <w:rPr>
          <w:rFonts w:ascii="Calibri" w:hAnsi="Calibri" w:cs="Calibri"/>
          <w:i/>
          <w:sz w:val="20"/>
          <w:szCs w:val="20"/>
        </w:rPr>
      </w:pPr>
    </w:p>
    <w:p w14:paraId="4A4340A9" w14:textId="77777777" w:rsidR="00AB610A" w:rsidRDefault="00AB610A" w:rsidP="00F70F13">
      <w:pPr>
        <w:pStyle w:val="Default"/>
        <w:tabs>
          <w:tab w:val="left" w:pos="6096"/>
        </w:tabs>
        <w:ind w:left="426" w:right="4"/>
        <w:jc w:val="both"/>
        <w:rPr>
          <w:rFonts w:ascii="Calibri" w:hAnsi="Calibri" w:cs="Calibri"/>
          <w:i/>
          <w:sz w:val="20"/>
          <w:szCs w:val="20"/>
        </w:rPr>
      </w:pPr>
    </w:p>
    <w:p w14:paraId="46B0E755" w14:textId="77777777" w:rsidR="00AB610A" w:rsidRDefault="00AB610A" w:rsidP="00F70F13">
      <w:pPr>
        <w:pStyle w:val="Default"/>
        <w:tabs>
          <w:tab w:val="left" w:pos="6096"/>
        </w:tabs>
        <w:ind w:left="426" w:right="4"/>
        <w:jc w:val="both"/>
        <w:rPr>
          <w:rFonts w:ascii="Calibri" w:hAnsi="Calibri" w:cs="Calibri"/>
          <w:i/>
          <w:sz w:val="20"/>
          <w:szCs w:val="20"/>
        </w:rPr>
      </w:pPr>
    </w:p>
    <w:p w14:paraId="14D280EA" w14:textId="77777777" w:rsidR="00AB610A" w:rsidRDefault="00AB610A" w:rsidP="00F70F13">
      <w:pPr>
        <w:pStyle w:val="Default"/>
        <w:tabs>
          <w:tab w:val="left" w:pos="6096"/>
        </w:tabs>
        <w:ind w:left="426" w:right="4"/>
        <w:jc w:val="both"/>
        <w:rPr>
          <w:rFonts w:ascii="Calibri" w:hAnsi="Calibri" w:cs="Calibri"/>
          <w:i/>
          <w:sz w:val="20"/>
          <w:szCs w:val="20"/>
        </w:rPr>
      </w:pPr>
    </w:p>
    <w:p w14:paraId="6B149345" w14:textId="77777777" w:rsidR="00AB610A" w:rsidRDefault="00AB610A" w:rsidP="00F70F13">
      <w:pPr>
        <w:pStyle w:val="Default"/>
        <w:tabs>
          <w:tab w:val="left" w:pos="6096"/>
        </w:tabs>
        <w:ind w:left="426" w:right="4"/>
        <w:jc w:val="both"/>
        <w:rPr>
          <w:rFonts w:ascii="Calibri" w:hAnsi="Calibri" w:cs="Calibri"/>
          <w:i/>
          <w:sz w:val="20"/>
          <w:szCs w:val="20"/>
        </w:rPr>
      </w:pPr>
    </w:p>
    <w:p w14:paraId="37BE1D13" w14:textId="77777777" w:rsidR="00AB610A" w:rsidRDefault="00AB610A" w:rsidP="00F70F13">
      <w:pPr>
        <w:pStyle w:val="Default"/>
        <w:tabs>
          <w:tab w:val="left" w:pos="6096"/>
        </w:tabs>
        <w:ind w:left="426" w:right="4"/>
        <w:jc w:val="both"/>
        <w:rPr>
          <w:rFonts w:ascii="Calibri" w:hAnsi="Calibri" w:cs="Calibri"/>
          <w:i/>
          <w:sz w:val="20"/>
          <w:szCs w:val="20"/>
        </w:rPr>
      </w:pPr>
    </w:p>
    <w:p w14:paraId="5F210D36" w14:textId="77777777" w:rsidR="00AB610A" w:rsidRDefault="00AB610A" w:rsidP="00F70F13">
      <w:pPr>
        <w:pStyle w:val="Default"/>
        <w:tabs>
          <w:tab w:val="left" w:pos="6096"/>
        </w:tabs>
        <w:ind w:left="426" w:right="4"/>
        <w:jc w:val="both"/>
        <w:rPr>
          <w:rFonts w:ascii="Calibri" w:hAnsi="Calibri" w:cs="Calibri"/>
          <w:i/>
          <w:sz w:val="20"/>
          <w:szCs w:val="20"/>
        </w:rPr>
      </w:pPr>
    </w:p>
    <w:p w14:paraId="27D7F04A" w14:textId="77777777" w:rsidR="00AB610A" w:rsidRDefault="00AB610A" w:rsidP="00F70F13">
      <w:pPr>
        <w:pStyle w:val="Default"/>
        <w:tabs>
          <w:tab w:val="left" w:pos="6096"/>
        </w:tabs>
        <w:ind w:left="426" w:right="4"/>
        <w:jc w:val="both"/>
        <w:rPr>
          <w:rFonts w:ascii="Calibri" w:hAnsi="Calibri" w:cs="Calibri"/>
          <w:i/>
          <w:sz w:val="20"/>
          <w:szCs w:val="20"/>
        </w:rPr>
      </w:pPr>
    </w:p>
    <w:p w14:paraId="431CE880" w14:textId="77777777" w:rsidR="00AB610A" w:rsidRDefault="00AB610A" w:rsidP="00F70F13">
      <w:pPr>
        <w:pStyle w:val="Default"/>
        <w:tabs>
          <w:tab w:val="left" w:pos="6096"/>
        </w:tabs>
        <w:ind w:left="426" w:right="4"/>
        <w:jc w:val="both"/>
        <w:rPr>
          <w:rFonts w:ascii="Calibri" w:hAnsi="Calibri" w:cs="Calibri"/>
          <w:i/>
          <w:sz w:val="20"/>
          <w:szCs w:val="20"/>
        </w:rPr>
      </w:pPr>
    </w:p>
    <w:p w14:paraId="50047014" w14:textId="77777777" w:rsidR="00AB610A" w:rsidRDefault="00AB610A" w:rsidP="00F70F13">
      <w:pPr>
        <w:pStyle w:val="Default"/>
        <w:tabs>
          <w:tab w:val="left" w:pos="6096"/>
        </w:tabs>
        <w:ind w:left="426" w:right="4"/>
        <w:jc w:val="both"/>
        <w:rPr>
          <w:rFonts w:ascii="Calibri" w:hAnsi="Calibri" w:cs="Calibri"/>
          <w:i/>
          <w:sz w:val="20"/>
          <w:szCs w:val="20"/>
        </w:rPr>
      </w:pPr>
    </w:p>
    <w:p w14:paraId="485F2AF0" w14:textId="77777777" w:rsidR="00AB610A" w:rsidRDefault="00AB610A" w:rsidP="00F70F13">
      <w:pPr>
        <w:pStyle w:val="Default"/>
        <w:tabs>
          <w:tab w:val="left" w:pos="6096"/>
        </w:tabs>
        <w:ind w:left="426" w:right="4"/>
        <w:jc w:val="both"/>
        <w:rPr>
          <w:rFonts w:ascii="Calibri" w:hAnsi="Calibri" w:cs="Calibri"/>
          <w:i/>
          <w:sz w:val="20"/>
          <w:szCs w:val="20"/>
        </w:rPr>
      </w:pPr>
    </w:p>
    <w:p w14:paraId="75EDB7D3" w14:textId="77777777" w:rsidR="00AB610A" w:rsidRDefault="00AB610A" w:rsidP="00F70F13">
      <w:pPr>
        <w:pStyle w:val="Default"/>
        <w:tabs>
          <w:tab w:val="left" w:pos="6096"/>
        </w:tabs>
        <w:ind w:left="426" w:right="4"/>
        <w:jc w:val="both"/>
        <w:rPr>
          <w:rFonts w:ascii="Calibri" w:hAnsi="Calibri" w:cs="Calibri"/>
          <w:i/>
          <w:sz w:val="20"/>
          <w:szCs w:val="20"/>
        </w:rPr>
      </w:pPr>
    </w:p>
    <w:p w14:paraId="748CCD44" w14:textId="77777777" w:rsidR="00AB610A" w:rsidRDefault="00AB610A" w:rsidP="00F70F13">
      <w:pPr>
        <w:pStyle w:val="Default"/>
        <w:tabs>
          <w:tab w:val="left" w:pos="6096"/>
        </w:tabs>
        <w:ind w:left="426" w:right="4"/>
        <w:jc w:val="both"/>
        <w:rPr>
          <w:rFonts w:ascii="Calibri" w:hAnsi="Calibri" w:cs="Calibri"/>
          <w:i/>
          <w:sz w:val="20"/>
          <w:szCs w:val="20"/>
        </w:rPr>
      </w:pPr>
    </w:p>
    <w:p w14:paraId="0ABC2F6F" w14:textId="77777777" w:rsidR="00AB610A" w:rsidRDefault="00AB610A" w:rsidP="00F70F13">
      <w:pPr>
        <w:pStyle w:val="Default"/>
        <w:tabs>
          <w:tab w:val="left" w:pos="6096"/>
        </w:tabs>
        <w:ind w:left="426" w:right="4"/>
        <w:jc w:val="both"/>
        <w:rPr>
          <w:rFonts w:ascii="Calibri" w:hAnsi="Calibri" w:cs="Calibri"/>
          <w:i/>
          <w:sz w:val="20"/>
          <w:szCs w:val="20"/>
        </w:rPr>
      </w:pPr>
    </w:p>
    <w:p w14:paraId="648148F8" w14:textId="77777777" w:rsidR="00AB610A" w:rsidRDefault="00AB610A" w:rsidP="00F70F13">
      <w:pPr>
        <w:pStyle w:val="Default"/>
        <w:tabs>
          <w:tab w:val="left" w:pos="6096"/>
        </w:tabs>
        <w:ind w:left="426" w:right="4"/>
        <w:jc w:val="both"/>
        <w:rPr>
          <w:rFonts w:ascii="Calibri" w:hAnsi="Calibri" w:cs="Calibri"/>
          <w:i/>
          <w:sz w:val="20"/>
          <w:szCs w:val="20"/>
        </w:rPr>
      </w:pPr>
    </w:p>
    <w:p w14:paraId="7BB28B55" w14:textId="77777777" w:rsidR="00AB610A" w:rsidRDefault="00AB610A" w:rsidP="00F70F13">
      <w:pPr>
        <w:pStyle w:val="Default"/>
        <w:tabs>
          <w:tab w:val="left" w:pos="6096"/>
        </w:tabs>
        <w:ind w:left="426" w:right="4"/>
        <w:jc w:val="both"/>
        <w:rPr>
          <w:rFonts w:ascii="Calibri" w:hAnsi="Calibri" w:cs="Calibri"/>
          <w:i/>
          <w:sz w:val="20"/>
          <w:szCs w:val="20"/>
        </w:rPr>
      </w:pPr>
    </w:p>
    <w:p w14:paraId="21142021" w14:textId="77777777" w:rsidR="00AB610A" w:rsidRDefault="00AB610A" w:rsidP="00F70F13">
      <w:pPr>
        <w:pStyle w:val="Default"/>
        <w:tabs>
          <w:tab w:val="left" w:pos="6096"/>
        </w:tabs>
        <w:ind w:left="426" w:right="4"/>
        <w:jc w:val="both"/>
        <w:rPr>
          <w:rFonts w:ascii="Calibri" w:hAnsi="Calibri" w:cs="Calibri"/>
          <w:i/>
          <w:sz w:val="20"/>
          <w:szCs w:val="20"/>
        </w:rPr>
      </w:pPr>
    </w:p>
    <w:p w14:paraId="0A579756" w14:textId="77777777" w:rsidR="00AB610A" w:rsidRDefault="00AB610A" w:rsidP="00F70F13">
      <w:pPr>
        <w:pStyle w:val="Default"/>
        <w:tabs>
          <w:tab w:val="left" w:pos="6096"/>
        </w:tabs>
        <w:ind w:left="426" w:right="4"/>
        <w:jc w:val="both"/>
        <w:rPr>
          <w:rFonts w:ascii="Calibri" w:hAnsi="Calibri" w:cs="Calibri"/>
          <w:i/>
          <w:sz w:val="20"/>
          <w:szCs w:val="20"/>
        </w:rPr>
      </w:pPr>
    </w:p>
    <w:p w14:paraId="6DA230BC" w14:textId="77777777" w:rsidR="00AB610A" w:rsidRDefault="00AB610A" w:rsidP="00F70F13">
      <w:pPr>
        <w:pStyle w:val="Default"/>
        <w:tabs>
          <w:tab w:val="left" w:pos="6096"/>
        </w:tabs>
        <w:ind w:left="426" w:right="4"/>
        <w:jc w:val="both"/>
        <w:rPr>
          <w:rFonts w:ascii="Calibri" w:hAnsi="Calibri" w:cs="Calibri"/>
          <w:i/>
          <w:sz w:val="20"/>
          <w:szCs w:val="20"/>
        </w:rPr>
      </w:pPr>
    </w:p>
    <w:p w14:paraId="02BBE9A3" w14:textId="485B57C9" w:rsidR="006E6EC4" w:rsidRPr="00A4246A" w:rsidRDefault="004C4250" w:rsidP="00F70F13">
      <w:pPr>
        <w:pStyle w:val="Default"/>
        <w:tabs>
          <w:tab w:val="left" w:pos="6096"/>
        </w:tabs>
        <w:ind w:left="426" w:right="4"/>
        <w:jc w:val="both"/>
        <w:rPr>
          <w:rFonts w:ascii="Calibri" w:hAnsi="Calibri" w:cs="Calibri"/>
          <w:i/>
          <w:sz w:val="20"/>
          <w:szCs w:val="20"/>
        </w:rPr>
      </w:pPr>
      <w:r w:rsidRPr="00A4246A">
        <w:rPr>
          <w:rFonts w:ascii="Calibri" w:hAnsi="Calibri" w:cs="Calibri"/>
          <w:i/>
          <w:sz w:val="20"/>
          <w:szCs w:val="20"/>
        </w:rPr>
        <w:t xml:space="preserve">(Bsp. Es handelt sich um ein Dorffest, bei dem </w:t>
      </w:r>
      <w:r w:rsidR="000F5FE6">
        <w:rPr>
          <w:rFonts w:ascii="Calibri" w:hAnsi="Calibri" w:cs="Calibri"/>
          <w:i/>
          <w:sz w:val="20"/>
          <w:szCs w:val="20"/>
        </w:rPr>
        <w:t>kaum</w:t>
      </w:r>
      <w:r w:rsidRPr="00A4246A">
        <w:rPr>
          <w:rFonts w:ascii="Calibri" w:hAnsi="Calibri" w:cs="Calibri"/>
          <w:i/>
          <w:sz w:val="20"/>
          <w:szCs w:val="20"/>
        </w:rPr>
        <w:t xml:space="preserve"> auswärtige Personen erwartet werden. Die Werbung findet nur innerhalb der Gemeinde statt. Deshalb wird beantragt, dass mit einem Reduktionsfaktor von 30% gerechnet werden darf.</w:t>
      </w:r>
      <w:r w:rsidR="005513C6">
        <w:rPr>
          <w:rFonts w:ascii="Calibri" w:hAnsi="Calibri" w:cs="Calibri"/>
          <w:i/>
          <w:sz w:val="20"/>
          <w:szCs w:val="20"/>
        </w:rPr>
        <w:t>)</w:t>
      </w:r>
      <w:r w:rsidRPr="00A4246A">
        <w:rPr>
          <w:rFonts w:ascii="Calibri" w:hAnsi="Calibri" w:cs="Calibri"/>
          <w:i/>
          <w:sz w:val="20"/>
          <w:szCs w:val="20"/>
        </w:rPr>
        <w:t xml:space="preserve"> </w:t>
      </w:r>
    </w:p>
    <w:p w14:paraId="7DFEC8AF" w14:textId="6BD0B972" w:rsidR="006E6EC4" w:rsidRDefault="004C4250" w:rsidP="00F70F13">
      <w:pPr>
        <w:pStyle w:val="Default"/>
        <w:tabs>
          <w:tab w:val="left" w:pos="6096"/>
        </w:tabs>
        <w:ind w:left="426" w:right="4" w:hanging="14"/>
        <w:jc w:val="both"/>
        <w:rPr>
          <w:rFonts w:ascii="Calibri" w:hAnsi="Calibri" w:cs="Calibri"/>
          <w:i/>
          <w:sz w:val="20"/>
          <w:szCs w:val="20"/>
        </w:rPr>
      </w:pPr>
      <w:r w:rsidRPr="00A4246A">
        <w:rPr>
          <w:rFonts w:ascii="Calibri" w:hAnsi="Calibri" w:cs="Calibri"/>
          <w:i/>
          <w:sz w:val="20"/>
          <w:szCs w:val="20"/>
        </w:rPr>
        <w:t xml:space="preserve">Dies ergibt bei 750 erwartenden Personen eine notwendige Parkplatzanzahl von rund </w:t>
      </w:r>
      <w:r w:rsidR="009A5775">
        <w:rPr>
          <w:rFonts w:ascii="Calibri" w:hAnsi="Calibri" w:cs="Calibri"/>
          <w:i/>
          <w:sz w:val="20"/>
          <w:szCs w:val="20"/>
        </w:rPr>
        <w:t>70</w:t>
      </w:r>
      <w:r w:rsidRPr="00A4246A">
        <w:rPr>
          <w:rFonts w:ascii="Calibri" w:hAnsi="Calibri" w:cs="Calibri"/>
          <w:i/>
          <w:sz w:val="20"/>
          <w:szCs w:val="20"/>
        </w:rPr>
        <w:t xml:space="preserve">. </w:t>
      </w:r>
      <w:r w:rsidR="002C53AB">
        <w:rPr>
          <w:rFonts w:ascii="Calibri" w:hAnsi="Calibri" w:cs="Calibri"/>
          <w:i/>
          <w:sz w:val="20"/>
          <w:szCs w:val="20"/>
        </w:rPr>
        <w:t>Bei der Schulanlage St. Erhard kann dies z.B.</w:t>
      </w:r>
      <w:r w:rsidRPr="00A4246A">
        <w:rPr>
          <w:rFonts w:ascii="Calibri" w:hAnsi="Calibri" w:cs="Calibri"/>
          <w:i/>
          <w:sz w:val="20"/>
          <w:szCs w:val="20"/>
        </w:rPr>
        <w:t xml:space="preserve"> mit den beiden Parkplätzen Libelle und Schulhausplatz erreicht werden</w:t>
      </w:r>
    </w:p>
    <w:p w14:paraId="74B97434" w14:textId="45ADA370" w:rsidR="002C53AB" w:rsidRPr="00A4246A" w:rsidRDefault="002C53AB" w:rsidP="00F70F13">
      <w:pPr>
        <w:pStyle w:val="Default"/>
        <w:tabs>
          <w:tab w:val="left" w:pos="6096"/>
        </w:tabs>
        <w:ind w:left="426" w:right="4" w:hanging="14"/>
        <w:jc w:val="both"/>
        <w:rPr>
          <w:rFonts w:ascii="Calibri" w:hAnsi="Calibri" w:cs="Calibri"/>
          <w:i/>
          <w:sz w:val="20"/>
          <w:szCs w:val="20"/>
        </w:rPr>
      </w:pPr>
      <w:r>
        <w:rPr>
          <w:rFonts w:ascii="Calibri" w:hAnsi="Calibri" w:cs="Calibri"/>
          <w:i/>
          <w:sz w:val="20"/>
          <w:szCs w:val="20"/>
        </w:rPr>
        <w:t>Helferparkplätze sind separat auszuweisen.</w:t>
      </w:r>
    </w:p>
    <w:p w14:paraId="3265E3CE" w14:textId="77777777" w:rsidR="006E6EC4" w:rsidRDefault="006E6EC4" w:rsidP="00F70F13">
      <w:pPr>
        <w:pStyle w:val="Default"/>
        <w:tabs>
          <w:tab w:val="left" w:pos="6096"/>
        </w:tabs>
        <w:ind w:left="426" w:right="4" w:hanging="356"/>
        <w:jc w:val="both"/>
        <w:rPr>
          <w:rFonts w:ascii="Calibri" w:hAnsi="Calibri" w:cs="Calibri"/>
          <w:sz w:val="20"/>
          <w:szCs w:val="20"/>
        </w:rPr>
      </w:pPr>
    </w:p>
    <w:p w14:paraId="09E1148E" w14:textId="45CC5C9D" w:rsidR="00153058" w:rsidRPr="00CD3118" w:rsidRDefault="004C4250" w:rsidP="00B15124">
      <w:pPr>
        <w:pStyle w:val="Default"/>
        <w:tabs>
          <w:tab w:val="left" w:pos="6096"/>
        </w:tabs>
        <w:ind w:left="426" w:right="4" w:firstLine="14"/>
        <w:jc w:val="both"/>
        <w:rPr>
          <w:rFonts w:ascii="Calibri" w:hAnsi="Calibri" w:cs="Calibri"/>
          <w:sz w:val="20"/>
          <w:szCs w:val="20"/>
        </w:rPr>
      </w:pPr>
      <w:r w:rsidRPr="00CD3118">
        <w:rPr>
          <w:rFonts w:ascii="Calibri" w:hAnsi="Calibri" w:cs="Calibri"/>
          <w:sz w:val="20"/>
          <w:szCs w:val="20"/>
          <w:u w:val="single"/>
        </w:rPr>
        <w:t>Behindertenparkplätze</w:t>
      </w:r>
      <w:r w:rsidRPr="00CD3118">
        <w:rPr>
          <w:rFonts w:ascii="Calibri" w:hAnsi="Calibri" w:cs="Calibri"/>
          <w:sz w:val="20"/>
          <w:szCs w:val="20"/>
        </w:rPr>
        <w:br/>
      </w:r>
      <w:r w:rsidR="00B15124">
        <w:rPr>
          <w:rFonts w:ascii="Calibri" w:hAnsi="Calibri" w:cs="Calibri"/>
          <w:sz w:val="20"/>
          <w:szCs w:val="20"/>
        </w:rPr>
        <w:t xml:space="preserve">Pro </w:t>
      </w:r>
      <w:r w:rsidR="00B15124" w:rsidRPr="00B15124">
        <w:rPr>
          <w:rFonts w:ascii="Calibri" w:hAnsi="Calibri" w:cs="Calibri"/>
          <w:sz w:val="20"/>
          <w:szCs w:val="20"/>
        </w:rPr>
        <w:t>50 Parkfelder</w:t>
      </w:r>
      <w:r w:rsidR="00B15124">
        <w:rPr>
          <w:rFonts w:ascii="Calibri" w:hAnsi="Calibri" w:cs="Calibri"/>
          <w:sz w:val="20"/>
          <w:szCs w:val="20"/>
        </w:rPr>
        <w:t xml:space="preserve"> ist </w:t>
      </w:r>
      <w:r w:rsidR="00B15124" w:rsidRPr="00B15124">
        <w:rPr>
          <w:rFonts w:ascii="Calibri" w:hAnsi="Calibri" w:cs="Calibri"/>
          <w:sz w:val="20"/>
          <w:szCs w:val="20"/>
        </w:rPr>
        <w:t>ein</w:t>
      </w:r>
      <w:r w:rsidR="00B15124">
        <w:rPr>
          <w:rFonts w:ascii="Calibri" w:hAnsi="Calibri" w:cs="Calibri"/>
          <w:sz w:val="20"/>
          <w:szCs w:val="20"/>
        </w:rPr>
        <w:t xml:space="preserve"> </w:t>
      </w:r>
      <w:r w:rsidR="00145538">
        <w:rPr>
          <w:rFonts w:ascii="Calibri" w:hAnsi="Calibri" w:cs="Calibri"/>
          <w:b/>
          <w:sz w:val="20"/>
          <w:szCs w:val="20"/>
        </w:rPr>
        <w:t>Behindertenparkplatz</w:t>
      </w:r>
      <w:r w:rsidRPr="00CD3118">
        <w:rPr>
          <w:rFonts w:ascii="Calibri" w:hAnsi="Calibri" w:cs="Calibri"/>
          <w:sz w:val="20"/>
          <w:szCs w:val="20"/>
        </w:rPr>
        <w:t xml:space="preserve"> </w:t>
      </w:r>
      <w:r w:rsidR="00B15124">
        <w:rPr>
          <w:rFonts w:ascii="Calibri" w:hAnsi="Calibri" w:cs="Calibri"/>
          <w:color w:val="auto"/>
          <w:sz w:val="20"/>
          <w:szCs w:val="20"/>
        </w:rPr>
        <w:t>zu</w:t>
      </w:r>
      <w:r w:rsidR="00B15124">
        <w:rPr>
          <w:rFonts w:ascii="Calibri" w:hAnsi="Calibri" w:cs="Calibri"/>
          <w:sz w:val="20"/>
          <w:szCs w:val="20"/>
        </w:rPr>
        <w:t xml:space="preserve"> markieren</w:t>
      </w:r>
      <w:r w:rsidR="002512BD">
        <w:rPr>
          <w:rFonts w:ascii="Calibri" w:hAnsi="Calibri" w:cs="Calibri"/>
          <w:color w:val="auto"/>
          <w:sz w:val="20"/>
          <w:szCs w:val="20"/>
        </w:rPr>
        <w:t>.</w:t>
      </w:r>
      <w:r w:rsidR="0000223B">
        <w:rPr>
          <w:rFonts w:ascii="Calibri" w:hAnsi="Calibri" w:cs="Calibri"/>
          <w:color w:val="auto"/>
          <w:sz w:val="20"/>
          <w:szCs w:val="20"/>
        </w:rPr>
        <w:t xml:space="preserve"> </w:t>
      </w:r>
    </w:p>
    <w:p w14:paraId="1ADE4057" w14:textId="77777777" w:rsidR="00153058" w:rsidRPr="00CD3118" w:rsidRDefault="00153058" w:rsidP="00F70F13">
      <w:pPr>
        <w:pStyle w:val="Default"/>
        <w:tabs>
          <w:tab w:val="left" w:pos="6096"/>
        </w:tabs>
        <w:ind w:left="426" w:right="4" w:firstLine="14"/>
        <w:jc w:val="both"/>
        <w:rPr>
          <w:rFonts w:ascii="Calibri" w:hAnsi="Calibri" w:cs="Calibri"/>
          <w:sz w:val="20"/>
          <w:szCs w:val="20"/>
        </w:rPr>
      </w:pPr>
    </w:p>
    <w:p w14:paraId="5B56F849" w14:textId="7346E447" w:rsidR="002512BD" w:rsidRPr="002512BD" w:rsidRDefault="004C4250" w:rsidP="002512BD">
      <w:pPr>
        <w:pStyle w:val="Default"/>
        <w:tabs>
          <w:tab w:val="left" w:pos="6096"/>
        </w:tabs>
        <w:ind w:left="426" w:right="4" w:firstLine="14"/>
        <w:rPr>
          <w:rFonts w:ascii="Calibri" w:hAnsi="Calibri" w:cs="Calibri"/>
          <w:sz w:val="20"/>
          <w:szCs w:val="20"/>
        </w:rPr>
      </w:pPr>
      <w:r w:rsidRPr="00CD3118">
        <w:rPr>
          <w:rFonts w:ascii="Calibri" w:hAnsi="Calibri" w:cs="Calibri"/>
          <w:sz w:val="20"/>
          <w:szCs w:val="20"/>
          <w:u w:val="single"/>
        </w:rPr>
        <w:t>Parkplätze für Velos</w:t>
      </w:r>
      <w:r w:rsidRPr="00CD3118">
        <w:rPr>
          <w:rFonts w:ascii="Calibri" w:hAnsi="Calibri" w:cs="Calibri"/>
          <w:sz w:val="20"/>
          <w:szCs w:val="20"/>
        </w:rPr>
        <w:br/>
      </w:r>
      <w:r w:rsidR="006E6EC4">
        <w:rPr>
          <w:rFonts w:ascii="Calibri" w:hAnsi="Calibri" w:cs="Calibri"/>
          <w:sz w:val="20"/>
          <w:szCs w:val="20"/>
        </w:rPr>
        <w:t xml:space="preserve">Es </w:t>
      </w:r>
      <w:r w:rsidR="00B15124">
        <w:rPr>
          <w:rFonts w:ascii="Calibri" w:hAnsi="Calibri" w:cs="Calibri"/>
          <w:sz w:val="20"/>
          <w:szCs w:val="20"/>
        </w:rPr>
        <w:t>sind in ausreichender Anzahl</w:t>
      </w:r>
      <w:r w:rsidRPr="00CD3118">
        <w:rPr>
          <w:rFonts w:ascii="Calibri" w:hAnsi="Calibri" w:cs="Calibri"/>
          <w:sz w:val="20"/>
          <w:szCs w:val="20"/>
        </w:rPr>
        <w:t xml:space="preserve"> </w:t>
      </w:r>
      <w:r w:rsidR="002512BD">
        <w:rPr>
          <w:rFonts w:ascii="Calibri" w:hAnsi="Calibri" w:cs="Calibri"/>
          <w:b/>
          <w:sz w:val="20"/>
          <w:szCs w:val="20"/>
        </w:rPr>
        <w:t xml:space="preserve">Veloparkplätze </w:t>
      </w:r>
      <w:r w:rsidRPr="00CD3118">
        <w:rPr>
          <w:rFonts w:ascii="Calibri" w:hAnsi="Calibri" w:cs="Calibri"/>
          <w:sz w:val="20"/>
          <w:szCs w:val="20"/>
        </w:rPr>
        <w:t>vorzusehen</w:t>
      </w:r>
      <w:r w:rsidR="00B15124">
        <w:rPr>
          <w:rFonts w:ascii="Calibri" w:hAnsi="Calibri" w:cs="Calibri"/>
          <w:sz w:val="20"/>
          <w:szCs w:val="20"/>
        </w:rPr>
        <w:t xml:space="preserve"> (pro 100 Personen 15 Veloparkplätz</w:t>
      </w:r>
      <w:r w:rsidR="00AB610A">
        <w:rPr>
          <w:rFonts w:ascii="Calibri" w:hAnsi="Calibri" w:cs="Calibri"/>
          <w:sz w:val="20"/>
          <w:szCs w:val="20"/>
        </w:rPr>
        <w:t>e</w:t>
      </w:r>
      <w:r w:rsidR="00B15124">
        <w:rPr>
          <w:rFonts w:ascii="Calibri" w:hAnsi="Calibri" w:cs="Calibri"/>
          <w:sz w:val="20"/>
          <w:szCs w:val="20"/>
        </w:rPr>
        <w:t>)</w:t>
      </w:r>
      <w:r>
        <w:rPr>
          <w:rFonts w:ascii="Calibri" w:hAnsi="Calibri" w:cs="Calibri"/>
          <w:sz w:val="20"/>
          <w:szCs w:val="20"/>
        </w:rPr>
        <w:t>.</w:t>
      </w:r>
    </w:p>
    <w:p w14:paraId="327FE894" w14:textId="3DC8E327" w:rsidR="002512BD" w:rsidRDefault="002512BD" w:rsidP="002512BD">
      <w:pPr>
        <w:pStyle w:val="Default"/>
        <w:tabs>
          <w:tab w:val="left" w:pos="6096"/>
        </w:tabs>
        <w:ind w:left="426" w:right="4"/>
        <w:jc w:val="both"/>
        <w:rPr>
          <w:rFonts w:ascii="Calibri" w:hAnsi="Calibri" w:cs="Calibri"/>
          <w:bCs/>
          <w:sz w:val="20"/>
          <w:szCs w:val="20"/>
          <w:u w:val="single"/>
        </w:rPr>
      </w:pPr>
    </w:p>
    <w:p w14:paraId="5EBF3239" w14:textId="740A9F98" w:rsidR="00AB610A" w:rsidRDefault="00AB610A" w:rsidP="002512BD">
      <w:pPr>
        <w:pStyle w:val="Default"/>
        <w:tabs>
          <w:tab w:val="left" w:pos="6096"/>
        </w:tabs>
        <w:ind w:left="426" w:right="4"/>
        <w:jc w:val="both"/>
        <w:rPr>
          <w:rFonts w:ascii="Calibri" w:hAnsi="Calibri" w:cs="Calibri"/>
          <w:bCs/>
          <w:sz w:val="20"/>
          <w:szCs w:val="20"/>
          <w:u w:val="single"/>
        </w:rPr>
      </w:pPr>
    </w:p>
    <w:p w14:paraId="56998B52" w14:textId="331A1475" w:rsidR="00AB610A" w:rsidRDefault="00AB610A" w:rsidP="002512BD">
      <w:pPr>
        <w:pStyle w:val="Default"/>
        <w:tabs>
          <w:tab w:val="left" w:pos="6096"/>
        </w:tabs>
        <w:ind w:left="426" w:right="4"/>
        <w:jc w:val="both"/>
        <w:rPr>
          <w:rFonts w:ascii="Calibri" w:hAnsi="Calibri" w:cs="Calibri"/>
          <w:bCs/>
          <w:sz w:val="20"/>
          <w:szCs w:val="20"/>
          <w:u w:val="single"/>
        </w:rPr>
      </w:pPr>
    </w:p>
    <w:p w14:paraId="0A8FA765" w14:textId="532EEC2E" w:rsidR="00AB610A" w:rsidRDefault="00AB610A" w:rsidP="002512BD">
      <w:pPr>
        <w:pStyle w:val="Default"/>
        <w:tabs>
          <w:tab w:val="left" w:pos="6096"/>
        </w:tabs>
        <w:ind w:left="426" w:right="4"/>
        <w:jc w:val="both"/>
        <w:rPr>
          <w:rFonts w:ascii="Calibri" w:hAnsi="Calibri" w:cs="Calibri"/>
          <w:bCs/>
          <w:sz w:val="20"/>
          <w:szCs w:val="20"/>
          <w:u w:val="single"/>
        </w:rPr>
      </w:pPr>
    </w:p>
    <w:p w14:paraId="4A278BC8" w14:textId="36A84EAB" w:rsidR="005513C6" w:rsidRDefault="005513C6" w:rsidP="002512BD">
      <w:pPr>
        <w:pStyle w:val="Default"/>
        <w:tabs>
          <w:tab w:val="left" w:pos="6096"/>
        </w:tabs>
        <w:ind w:left="426" w:right="4"/>
        <w:jc w:val="both"/>
        <w:rPr>
          <w:rFonts w:ascii="Calibri" w:hAnsi="Calibri" w:cs="Calibri"/>
          <w:bCs/>
          <w:sz w:val="20"/>
          <w:szCs w:val="20"/>
          <w:u w:val="single"/>
        </w:rPr>
      </w:pPr>
    </w:p>
    <w:p w14:paraId="71DEC491" w14:textId="77777777" w:rsidR="005513C6" w:rsidRDefault="005513C6" w:rsidP="002512BD">
      <w:pPr>
        <w:pStyle w:val="Default"/>
        <w:tabs>
          <w:tab w:val="left" w:pos="6096"/>
        </w:tabs>
        <w:ind w:left="426" w:right="4"/>
        <w:jc w:val="both"/>
        <w:rPr>
          <w:rFonts w:ascii="Calibri" w:hAnsi="Calibri" w:cs="Calibri"/>
          <w:bCs/>
          <w:sz w:val="20"/>
          <w:szCs w:val="20"/>
          <w:u w:val="single"/>
        </w:rPr>
      </w:pPr>
    </w:p>
    <w:p w14:paraId="700A4A5B" w14:textId="77777777" w:rsidR="002512BD" w:rsidRPr="004C4250" w:rsidRDefault="002512BD" w:rsidP="002512BD">
      <w:pPr>
        <w:pStyle w:val="Default"/>
        <w:tabs>
          <w:tab w:val="left" w:pos="6096"/>
        </w:tabs>
        <w:ind w:left="426" w:right="4"/>
        <w:jc w:val="both"/>
        <w:rPr>
          <w:rFonts w:ascii="Calibri" w:hAnsi="Calibri" w:cs="Calibri"/>
          <w:bCs/>
          <w:sz w:val="20"/>
          <w:szCs w:val="20"/>
          <w:u w:val="single"/>
        </w:rPr>
      </w:pPr>
      <w:r w:rsidRPr="004C4250">
        <w:rPr>
          <w:rFonts w:ascii="Calibri" w:hAnsi="Calibri" w:cs="Calibri"/>
          <w:bCs/>
          <w:sz w:val="20"/>
          <w:szCs w:val="20"/>
          <w:u w:val="single"/>
        </w:rPr>
        <w:t>Verkehrsdienst</w:t>
      </w:r>
      <w:r>
        <w:rPr>
          <w:rFonts w:ascii="Calibri" w:hAnsi="Calibri" w:cs="Calibri"/>
          <w:bCs/>
          <w:sz w:val="20"/>
          <w:szCs w:val="20"/>
          <w:u w:val="single"/>
        </w:rPr>
        <w:t>- und Parkdienst</w:t>
      </w:r>
    </w:p>
    <w:p w14:paraId="55D38808" w14:textId="41F1A830" w:rsidR="002512BD" w:rsidRDefault="002512BD" w:rsidP="002512BD">
      <w:pPr>
        <w:ind w:left="426"/>
        <w:rPr>
          <w:rFonts w:cs="Calibri"/>
        </w:rPr>
      </w:pPr>
      <w:r w:rsidRPr="009909C0">
        <w:rPr>
          <w:rFonts w:cs="Calibri"/>
        </w:rPr>
        <w:t xml:space="preserve">Im Grundsatz muss ein </w:t>
      </w:r>
      <w:r w:rsidR="00057AEB">
        <w:rPr>
          <w:rFonts w:cs="Calibri"/>
        </w:rPr>
        <w:t>Park</w:t>
      </w:r>
      <w:r w:rsidRPr="009909C0">
        <w:rPr>
          <w:rFonts w:cs="Calibri"/>
        </w:rPr>
        <w:t xml:space="preserve">dienst beigezogen werden, wenn mit mehr als 50 Fahrzeugen gerechnet werden muss. </w:t>
      </w:r>
      <w:r w:rsidR="00057AEB">
        <w:rPr>
          <w:rFonts w:cs="Calibri"/>
        </w:rPr>
        <w:t xml:space="preserve">Ab 70 Fahrzeugen müssen zudem folgende Punkte beachtet werden: </w:t>
      </w:r>
    </w:p>
    <w:p w14:paraId="2F16883A" w14:textId="77777777" w:rsidR="002512BD" w:rsidRDefault="002512BD" w:rsidP="002512BD">
      <w:pPr>
        <w:ind w:left="426"/>
        <w:rPr>
          <w:rFonts w:cs="Calibri"/>
        </w:rPr>
      </w:pPr>
    </w:p>
    <w:p w14:paraId="37ABC569" w14:textId="77777777" w:rsidR="002512BD" w:rsidRPr="009909C0" w:rsidRDefault="002512BD" w:rsidP="002512BD">
      <w:pPr>
        <w:pStyle w:val="Listenabsatz"/>
        <w:numPr>
          <w:ilvl w:val="0"/>
          <w:numId w:val="32"/>
        </w:numPr>
        <w:rPr>
          <w:rFonts w:cs="Calibri"/>
        </w:rPr>
      </w:pPr>
      <w:r w:rsidRPr="009909C0">
        <w:rPr>
          <w:rFonts w:cs="Calibri"/>
        </w:rPr>
        <w:t xml:space="preserve">Es ist ein ausgebildeter Verkehrsdienst beizuziehen. </w:t>
      </w:r>
    </w:p>
    <w:p w14:paraId="53C1300D" w14:textId="45B7BC60" w:rsidR="002512BD" w:rsidRPr="009909C0" w:rsidRDefault="002512BD" w:rsidP="002512BD">
      <w:pPr>
        <w:pStyle w:val="Listenabsatz"/>
        <w:numPr>
          <w:ilvl w:val="0"/>
          <w:numId w:val="32"/>
        </w:numPr>
        <w:rPr>
          <w:rFonts w:cs="Calibri"/>
        </w:rPr>
      </w:pPr>
      <w:r w:rsidRPr="009909C0">
        <w:rPr>
          <w:rFonts w:cs="Calibri"/>
        </w:rPr>
        <w:t>Der Verkehrsdienst füllt die Parkplätze gemäss dem Par</w:t>
      </w:r>
      <w:r w:rsidR="00B04FC8">
        <w:rPr>
          <w:rFonts w:cs="Calibri"/>
        </w:rPr>
        <w:t>kplatz</w:t>
      </w:r>
      <w:r>
        <w:rPr>
          <w:rFonts w:cs="Calibri"/>
        </w:rPr>
        <w:t xml:space="preserve">konzept und regelt den Verkehr, </w:t>
      </w:r>
      <w:r w:rsidRPr="009909C0">
        <w:rPr>
          <w:rFonts w:cs="Calibri"/>
        </w:rPr>
        <w:t xml:space="preserve">damit unbeteiligte Fahrzeuglenker nicht eingeschränkt werden. </w:t>
      </w:r>
    </w:p>
    <w:p w14:paraId="355D3392" w14:textId="40F3291C" w:rsidR="002512BD" w:rsidRPr="009909C0" w:rsidRDefault="002512BD" w:rsidP="002512BD">
      <w:pPr>
        <w:pStyle w:val="Listenabsatz"/>
        <w:numPr>
          <w:ilvl w:val="0"/>
          <w:numId w:val="32"/>
        </w:numPr>
        <w:rPr>
          <w:rFonts w:cs="Calibri"/>
        </w:rPr>
      </w:pPr>
      <w:r w:rsidRPr="009909C0">
        <w:rPr>
          <w:rFonts w:cs="Calibri"/>
        </w:rPr>
        <w:t>Die Zufahrten für die Blaulichtorganisationen bei Notfällen wie zum Beispiel Ambulanz, Feuerwehr und Po</w:t>
      </w:r>
      <w:r w:rsidR="00975E82">
        <w:rPr>
          <w:rFonts w:cs="Calibri"/>
        </w:rPr>
        <w:t>lizei müssen offengehalten werde</w:t>
      </w:r>
      <w:r w:rsidRPr="009909C0">
        <w:rPr>
          <w:rFonts w:cs="Calibri"/>
        </w:rPr>
        <w:t xml:space="preserve">n. </w:t>
      </w:r>
    </w:p>
    <w:p w14:paraId="53904181" w14:textId="77777777" w:rsidR="002512BD" w:rsidRDefault="002512BD" w:rsidP="002512BD">
      <w:pPr>
        <w:pStyle w:val="Listenabsatz"/>
        <w:numPr>
          <w:ilvl w:val="0"/>
          <w:numId w:val="32"/>
        </w:numPr>
        <w:rPr>
          <w:rFonts w:cs="Calibri"/>
        </w:rPr>
      </w:pPr>
      <w:r w:rsidRPr="009909C0">
        <w:rPr>
          <w:rFonts w:cs="Calibri"/>
        </w:rPr>
        <w:t xml:space="preserve">Sämtliche Einfahrten müssen freigehalten werden. </w:t>
      </w:r>
    </w:p>
    <w:p w14:paraId="602DC70E" w14:textId="77777777" w:rsidR="002512BD" w:rsidRPr="009909C0" w:rsidRDefault="002512BD" w:rsidP="002512BD">
      <w:pPr>
        <w:pStyle w:val="Listenabsatz"/>
        <w:numPr>
          <w:ilvl w:val="0"/>
          <w:numId w:val="32"/>
        </w:numPr>
        <w:rPr>
          <w:rFonts w:cs="Calibri"/>
        </w:rPr>
      </w:pPr>
      <w:r w:rsidRPr="009909C0">
        <w:rPr>
          <w:rFonts w:cs="Calibri"/>
        </w:rPr>
        <w:t>Sichere Fussgängerverbindung zu</w:t>
      </w:r>
      <w:r>
        <w:rPr>
          <w:rFonts w:cs="Calibri"/>
        </w:rPr>
        <w:t>r</w:t>
      </w:r>
      <w:r w:rsidRPr="009909C0">
        <w:rPr>
          <w:rFonts w:cs="Calibri"/>
        </w:rPr>
        <w:t xml:space="preserve"> Anlassstätte sind sicher</w:t>
      </w:r>
      <w:r>
        <w:rPr>
          <w:rFonts w:cs="Calibri"/>
        </w:rPr>
        <w:t>zu</w:t>
      </w:r>
      <w:r w:rsidRPr="009909C0">
        <w:rPr>
          <w:rFonts w:cs="Calibri"/>
        </w:rPr>
        <w:t xml:space="preserve">stellen </w:t>
      </w:r>
    </w:p>
    <w:p w14:paraId="573A5214" w14:textId="77777777" w:rsidR="002512BD" w:rsidRPr="009909C0" w:rsidRDefault="002512BD" w:rsidP="002512BD">
      <w:pPr>
        <w:pStyle w:val="Listenabsatz"/>
        <w:numPr>
          <w:ilvl w:val="0"/>
          <w:numId w:val="32"/>
        </w:numPr>
        <w:rPr>
          <w:rFonts w:cs="Calibri"/>
        </w:rPr>
      </w:pPr>
      <w:r w:rsidRPr="009909C0">
        <w:rPr>
          <w:rFonts w:cs="Calibri"/>
        </w:rPr>
        <w:t>Eventuell ist ein Shuttlebus bereit</w:t>
      </w:r>
      <w:r>
        <w:rPr>
          <w:rFonts w:cs="Calibri"/>
        </w:rPr>
        <w:t>zustellen.</w:t>
      </w:r>
    </w:p>
    <w:p w14:paraId="736BBBFA" w14:textId="3215AEF0" w:rsidR="002512BD" w:rsidRDefault="002512BD" w:rsidP="002512BD">
      <w:pPr>
        <w:pStyle w:val="Listenabsatz"/>
        <w:numPr>
          <w:ilvl w:val="0"/>
          <w:numId w:val="32"/>
        </w:numPr>
        <w:rPr>
          <w:rFonts w:cs="Calibri"/>
          <w:lang w:eastAsia="de-CH"/>
        </w:rPr>
      </w:pPr>
      <w:r w:rsidRPr="009909C0">
        <w:rPr>
          <w:rFonts w:cs="Calibri"/>
        </w:rPr>
        <w:t>Die mit dem P</w:t>
      </w:r>
      <w:r w:rsidR="00B04FC8">
        <w:rPr>
          <w:rFonts w:cs="Calibri"/>
        </w:rPr>
        <w:t>arkplatz</w:t>
      </w:r>
      <w:r w:rsidRPr="009909C0">
        <w:rPr>
          <w:rFonts w:cs="Calibri"/>
        </w:rPr>
        <w:t>konzept verbundenen verkehrstechnischen Signalisationen sind durch den Verkehrsdienst zu gewährleisten.</w:t>
      </w:r>
    </w:p>
    <w:p w14:paraId="0717698C" w14:textId="77777777" w:rsidR="001E5389" w:rsidRDefault="001E5389" w:rsidP="001E5389">
      <w:pPr>
        <w:pStyle w:val="Listenabsatz"/>
        <w:ind w:left="786"/>
        <w:rPr>
          <w:rFonts w:cs="Calibri"/>
          <w:lang w:eastAsia="de-CH"/>
        </w:rPr>
      </w:pPr>
    </w:p>
    <w:p w14:paraId="2838DFED" w14:textId="77777777" w:rsidR="001E5389" w:rsidRPr="00153058" w:rsidRDefault="001E5389" w:rsidP="00B15124">
      <w:pPr>
        <w:pStyle w:val="Default"/>
        <w:tabs>
          <w:tab w:val="left" w:pos="1418"/>
          <w:tab w:val="left" w:pos="6096"/>
        </w:tabs>
        <w:ind w:left="426" w:right="4"/>
        <w:rPr>
          <w:rFonts w:ascii="Calibri" w:hAnsi="Calibri" w:cs="Calibri"/>
          <w:bCs/>
          <w:sz w:val="20"/>
          <w:szCs w:val="20"/>
          <w:u w:val="single"/>
        </w:rPr>
      </w:pPr>
      <w:r w:rsidRPr="00153058">
        <w:rPr>
          <w:rFonts w:ascii="Calibri" w:hAnsi="Calibri" w:cs="Calibri"/>
          <w:bCs/>
          <w:sz w:val="20"/>
          <w:szCs w:val="20"/>
          <w:u w:val="single"/>
        </w:rPr>
        <w:t>Beschilderung</w:t>
      </w:r>
    </w:p>
    <w:p w14:paraId="28F34630" w14:textId="77777777" w:rsidR="001E5389" w:rsidRDefault="001E5389" w:rsidP="001E5389">
      <w:pPr>
        <w:pStyle w:val="Default"/>
        <w:numPr>
          <w:ilvl w:val="0"/>
          <w:numId w:val="32"/>
        </w:numPr>
        <w:tabs>
          <w:tab w:val="left" w:pos="1418"/>
          <w:tab w:val="left" w:pos="6096"/>
        </w:tabs>
        <w:ind w:right="4"/>
        <w:rPr>
          <w:rFonts w:ascii="Calibri" w:hAnsi="Calibri" w:cs="Calibri"/>
          <w:color w:val="auto"/>
          <w:sz w:val="20"/>
          <w:szCs w:val="20"/>
        </w:rPr>
      </w:pPr>
      <w:r>
        <w:rPr>
          <w:rFonts w:ascii="Calibri" w:hAnsi="Calibri" w:cs="Calibri"/>
          <w:color w:val="auto"/>
          <w:sz w:val="20"/>
          <w:szCs w:val="20"/>
        </w:rPr>
        <w:t xml:space="preserve">Sofern eine Strassensperrung durch die Polizei erfolgt, sind entsprechende Anweisungen umzusetzen. </w:t>
      </w:r>
    </w:p>
    <w:p w14:paraId="17D87708" w14:textId="77777777" w:rsidR="00590754" w:rsidRPr="001C4B0B" w:rsidRDefault="00590754" w:rsidP="00F70F13">
      <w:pPr>
        <w:pStyle w:val="Default"/>
        <w:tabs>
          <w:tab w:val="left" w:pos="6096"/>
        </w:tabs>
        <w:ind w:left="426" w:right="4"/>
        <w:jc w:val="both"/>
        <w:rPr>
          <w:rFonts w:ascii="Calibri" w:hAnsi="Calibri" w:cs="Calibri"/>
          <w:sz w:val="20"/>
          <w:szCs w:val="20"/>
        </w:rPr>
      </w:pPr>
    </w:p>
    <w:p w14:paraId="665B2E58" w14:textId="45D0AE04" w:rsidR="00106E9B" w:rsidRPr="001C4B0B" w:rsidRDefault="004C4250" w:rsidP="00F70F13">
      <w:pPr>
        <w:pStyle w:val="Inhaltsverzeichnisberschrift"/>
        <w:ind w:left="426"/>
      </w:pPr>
      <w:bookmarkStart w:id="40" w:name="_Toc144360749"/>
      <w:bookmarkStart w:id="41" w:name="_Toc145916378"/>
      <w:r w:rsidRPr="001C4B0B">
        <w:t xml:space="preserve">Parkplatzkonzept </w:t>
      </w:r>
      <w:r w:rsidR="008D4E59">
        <w:t>für den</w:t>
      </w:r>
      <w:r w:rsidR="0081138C">
        <w:t xml:space="preserve"> Anlass</w:t>
      </w:r>
      <w:bookmarkEnd w:id="40"/>
      <w:bookmarkEnd w:id="41"/>
    </w:p>
    <w:p w14:paraId="530DC7E6" w14:textId="60439598" w:rsidR="002512BD" w:rsidRDefault="00AF684E" w:rsidP="00AF684E">
      <w:pPr>
        <w:ind w:left="412"/>
      </w:pPr>
      <w:r>
        <w:t xml:space="preserve">Ein </w:t>
      </w:r>
      <w:r w:rsidRPr="00082BFD">
        <w:t xml:space="preserve">Übersichtsplan </w:t>
      </w:r>
      <w:r>
        <w:t xml:space="preserve">(Beispiel siehe Anhang </w:t>
      </w:r>
      <w:r w:rsidR="0081138C">
        <w:t xml:space="preserve">11 </w:t>
      </w:r>
      <w:r w:rsidR="00057AEB">
        <w:t>b) ist dem Gesuch b</w:t>
      </w:r>
      <w:r>
        <w:t>eizulegen.</w:t>
      </w:r>
    </w:p>
    <w:p w14:paraId="2A0768C2" w14:textId="77777777" w:rsidR="00AF684E" w:rsidRDefault="00AF684E" w:rsidP="00AF684E">
      <w:pPr>
        <w:ind w:left="412"/>
        <w:rPr>
          <w:lang w:val="de-DE"/>
        </w:rPr>
      </w:pPr>
    </w:p>
    <w:p w14:paraId="52BAABE7" w14:textId="77777777" w:rsidR="00153058" w:rsidRPr="001C4B0B" w:rsidRDefault="004C4250" w:rsidP="00F70F13">
      <w:pPr>
        <w:pStyle w:val="Default"/>
        <w:tabs>
          <w:tab w:val="left" w:pos="6096"/>
        </w:tabs>
        <w:ind w:left="426" w:right="4" w:hanging="14"/>
        <w:jc w:val="both"/>
        <w:rPr>
          <w:rFonts w:ascii="Calibri" w:hAnsi="Calibri" w:cs="Calibri"/>
          <w:sz w:val="20"/>
          <w:szCs w:val="20"/>
          <w:u w:val="single"/>
        </w:rPr>
      </w:pPr>
      <w:r w:rsidRPr="001C4B0B">
        <w:rPr>
          <w:rFonts w:ascii="Calibri" w:hAnsi="Calibri" w:cs="Calibri"/>
          <w:sz w:val="20"/>
          <w:szCs w:val="20"/>
          <w:u w:val="single"/>
        </w:rPr>
        <w:t>Geplantes Parkfelder-Angebot</w:t>
      </w:r>
    </w:p>
    <w:sdt>
      <w:sdtPr>
        <w:id w:val="1166681008"/>
        <w:placeholder>
          <w:docPart w:val="DefaultPlaceholder_-1854013440"/>
        </w:placeholder>
      </w:sdtPr>
      <w:sdtEndPr>
        <w:rPr>
          <w:highlight w:val="lightGray"/>
        </w:rPr>
      </w:sdtEndPr>
      <w:sdtContent>
        <w:p w14:paraId="5E61A597" w14:textId="18E15FC2" w:rsidR="008D4E59" w:rsidRPr="004F1237" w:rsidRDefault="00A35F94" w:rsidP="004F1237">
          <w:pPr>
            <w:ind w:left="426"/>
            <w:rPr>
              <w:highlight w:val="lightGray"/>
            </w:rPr>
          </w:pPr>
          <w:r w:rsidRPr="00A35F94">
            <w:rPr>
              <w:rFonts w:cs="Calibri"/>
              <w:highlight w:val="lightGray"/>
            </w:rPr>
            <w:t>Beschreibung (Anlass, wie viele Parkplätze nötig und wo)</w:t>
          </w:r>
        </w:p>
      </w:sdtContent>
    </w:sdt>
    <w:p w14:paraId="631A888A" w14:textId="5735B3D9" w:rsidR="001C25DD" w:rsidRDefault="001C25DD" w:rsidP="00F70F13">
      <w:pPr>
        <w:pStyle w:val="Default"/>
        <w:tabs>
          <w:tab w:val="left" w:pos="6096"/>
        </w:tabs>
        <w:ind w:left="426" w:right="4" w:hanging="14"/>
        <w:jc w:val="both"/>
        <w:rPr>
          <w:rFonts w:ascii="Calibri" w:hAnsi="Calibri" w:cs="Calibri"/>
          <w:sz w:val="20"/>
          <w:szCs w:val="20"/>
        </w:rPr>
      </w:pPr>
    </w:p>
    <w:p w14:paraId="0BF50B8D" w14:textId="77777777" w:rsidR="00A4246A" w:rsidRDefault="00A4246A" w:rsidP="00F70F13">
      <w:pPr>
        <w:pStyle w:val="Default"/>
        <w:tabs>
          <w:tab w:val="left" w:pos="6096"/>
        </w:tabs>
        <w:ind w:left="426" w:right="4"/>
        <w:jc w:val="both"/>
        <w:rPr>
          <w:rFonts w:ascii="Calibri" w:hAnsi="Calibri" w:cs="Calibri"/>
          <w:sz w:val="20"/>
          <w:szCs w:val="20"/>
        </w:rPr>
      </w:pPr>
    </w:p>
    <w:p w14:paraId="52C8C589" w14:textId="77777777" w:rsidR="00207E34" w:rsidRDefault="004C4250" w:rsidP="003530EC">
      <w:pPr>
        <w:pStyle w:val="Default"/>
        <w:tabs>
          <w:tab w:val="left" w:pos="6096"/>
        </w:tabs>
        <w:ind w:left="426" w:right="4"/>
        <w:jc w:val="both"/>
        <w:rPr>
          <w:rFonts w:ascii="Calibri" w:hAnsi="Calibri" w:cs="Calibri"/>
          <w:sz w:val="20"/>
          <w:szCs w:val="20"/>
          <w:u w:val="single"/>
        </w:rPr>
      </w:pPr>
      <w:r w:rsidRPr="001C4B0B">
        <w:rPr>
          <w:rFonts w:ascii="Calibri" w:hAnsi="Calibri" w:cs="Calibri"/>
          <w:sz w:val="20"/>
          <w:szCs w:val="20"/>
          <w:u w:val="single"/>
        </w:rPr>
        <w:t>Behindertenparkplätze</w:t>
      </w:r>
    </w:p>
    <w:sdt>
      <w:sdtPr>
        <w:rPr>
          <w:rFonts w:ascii="Calibri" w:hAnsi="Calibri" w:cs="Calibri"/>
          <w:sz w:val="20"/>
          <w:szCs w:val="20"/>
        </w:rPr>
        <w:id w:val="-1715806156"/>
        <w:placeholder>
          <w:docPart w:val="DefaultPlaceholder_-1854013440"/>
        </w:placeholder>
      </w:sdtPr>
      <w:sdtEndPr>
        <w:rPr>
          <w:highlight w:val="lightGray"/>
        </w:rPr>
      </w:sdtEndPr>
      <w:sdtContent>
        <w:p w14:paraId="215EBE15" w14:textId="2D1925B4" w:rsidR="00207E34" w:rsidRPr="004F1237" w:rsidRDefault="00A35F94" w:rsidP="004F1237">
          <w:pPr>
            <w:pStyle w:val="Default"/>
            <w:tabs>
              <w:tab w:val="left" w:pos="6096"/>
            </w:tabs>
            <w:ind w:left="426" w:right="4"/>
            <w:jc w:val="both"/>
            <w:rPr>
              <w:highlight w:val="lightGray"/>
            </w:rPr>
          </w:pPr>
          <w:r w:rsidRPr="00A35F94">
            <w:rPr>
              <w:rFonts w:ascii="Calibri" w:hAnsi="Calibri" w:cs="Calibri"/>
              <w:sz w:val="20"/>
              <w:szCs w:val="20"/>
              <w:highlight w:val="lightGray"/>
            </w:rPr>
            <w:t>Die (Anzahl) Behindertenparkplätze werden direkt neben der Einfahrt zum Schulhausplatz markiert.</w:t>
          </w:r>
        </w:p>
      </w:sdtContent>
    </w:sdt>
    <w:p w14:paraId="12706937" w14:textId="77777777" w:rsidR="00A35F94" w:rsidRDefault="00A35F94" w:rsidP="00F70F13">
      <w:pPr>
        <w:pStyle w:val="Default"/>
        <w:tabs>
          <w:tab w:val="left" w:pos="6096"/>
        </w:tabs>
        <w:ind w:left="426" w:right="4"/>
        <w:jc w:val="both"/>
        <w:rPr>
          <w:rFonts w:ascii="Calibri" w:hAnsi="Calibri" w:cs="Calibri"/>
          <w:sz w:val="20"/>
          <w:szCs w:val="20"/>
        </w:rPr>
      </w:pPr>
    </w:p>
    <w:p w14:paraId="4AAEFFC6" w14:textId="77777777" w:rsidR="006E6EC4" w:rsidRDefault="006E6EC4" w:rsidP="00F70F13">
      <w:pPr>
        <w:pStyle w:val="Default"/>
        <w:tabs>
          <w:tab w:val="left" w:pos="6096"/>
        </w:tabs>
        <w:ind w:left="426" w:right="4" w:hanging="14"/>
        <w:jc w:val="both"/>
        <w:rPr>
          <w:rFonts w:ascii="Calibri" w:hAnsi="Calibri" w:cs="Calibri"/>
          <w:sz w:val="20"/>
          <w:szCs w:val="20"/>
        </w:rPr>
      </w:pPr>
    </w:p>
    <w:p w14:paraId="36972818" w14:textId="77777777" w:rsidR="00207E34" w:rsidRDefault="004C4250" w:rsidP="00F70F13">
      <w:pPr>
        <w:pStyle w:val="Default"/>
        <w:tabs>
          <w:tab w:val="left" w:pos="6096"/>
        </w:tabs>
        <w:ind w:left="426" w:right="4" w:hanging="14"/>
        <w:rPr>
          <w:rFonts w:ascii="Calibri" w:hAnsi="Calibri" w:cs="Calibri"/>
          <w:sz w:val="20"/>
          <w:szCs w:val="20"/>
          <w:u w:val="single"/>
        </w:rPr>
      </w:pPr>
      <w:r w:rsidRPr="001C4B0B">
        <w:rPr>
          <w:rFonts w:ascii="Calibri" w:hAnsi="Calibri" w:cs="Calibri"/>
          <w:sz w:val="20"/>
          <w:szCs w:val="20"/>
          <w:u w:val="single"/>
        </w:rPr>
        <w:t>Parkplätze für Velos</w:t>
      </w:r>
    </w:p>
    <w:sdt>
      <w:sdtPr>
        <w:rPr>
          <w:rFonts w:ascii="Calibri" w:hAnsi="Calibri" w:cs="Calibri"/>
          <w:sz w:val="20"/>
          <w:szCs w:val="20"/>
          <w:highlight w:val="lightGray"/>
        </w:rPr>
        <w:id w:val="1418286753"/>
        <w:placeholder>
          <w:docPart w:val="DefaultPlaceholder_-1854013440"/>
        </w:placeholder>
      </w:sdtPr>
      <w:sdtEndPr/>
      <w:sdtContent>
        <w:p w14:paraId="2F1E4789" w14:textId="259B942A" w:rsidR="00207E34" w:rsidRPr="004F1237" w:rsidRDefault="00A35F94" w:rsidP="004F1237">
          <w:pPr>
            <w:pStyle w:val="Default"/>
            <w:tabs>
              <w:tab w:val="left" w:pos="6096"/>
            </w:tabs>
            <w:ind w:left="426" w:right="4" w:hanging="14"/>
            <w:rPr>
              <w:highlight w:val="lightGray"/>
            </w:rPr>
          </w:pPr>
          <w:r w:rsidRPr="008147CA">
            <w:rPr>
              <w:rFonts w:ascii="Calibri" w:hAnsi="Calibri" w:cs="Calibri"/>
              <w:sz w:val="20"/>
              <w:szCs w:val="20"/>
              <w:highlight w:val="lightGray"/>
            </w:rPr>
            <w:t>Es werden (Anzahl) Veloparkplätze angeboten.</w:t>
          </w:r>
        </w:p>
      </w:sdtContent>
    </w:sdt>
    <w:p w14:paraId="6C6592F1" w14:textId="77777777" w:rsidR="00A35F94" w:rsidRDefault="00A35F94" w:rsidP="00F70F13">
      <w:pPr>
        <w:pStyle w:val="Default"/>
        <w:tabs>
          <w:tab w:val="left" w:pos="6096"/>
        </w:tabs>
        <w:ind w:left="426" w:right="4" w:hanging="14"/>
        <w:rPr>
          <w:rFonts w:ascii="Calibri" w:hAnsi="Calibri" w:cs="Calibri"/>
          <w:sz w:val="20"/>
          <w:szCs w:val="20"/>
        </w:rPr>
      </w:pPr>
    </w:p>
    <w:p w14:paraId="784595ED" w14:textId="77777777" w:rsidR="0081138C" w:rsidRDefault="0081138C" w:rsidP="00F70F13">
      <w:pPr>
        <w:pStyle w:val="Default"/>
        <w:tabs>
          <w:tab w:val="left" w:pos="6096"/>
        </w:tabs>
        <w:ind w:left="426" w:right="4" w:hanging="14"/>
        <w:rPr>
          <w:rFonts w:ascii="Calibri" w:hAnsi="Calibri" w:cs="Calibri"/>
          <w:sz w:val="20"/>
          <w:szCs w:val="20"/>
        </w:rPr>
      </w:pPr>
    </w:p>
    <w:p w14:paraId="28545218" w14:textId="77777777" w:rsidR="00CC06D4" w:rsidRDefault="004C4250" w:rsidP="00F70F13">
      <w:pPr>
        <w:pStyle w:val="Default"/>
        <w:tabs>
          <w:tab w:val="left" w:pos="6096"/>
        </w:tabs>
        <w:ind w:left="426" w:right="4"/>
        <w:rPr>
          <w:rFonts w:ascii="Calibri" w:hAnsi="Calibri" w:cs="Calibri"/>
          <w:b/>
          <w:bCs/>
          <w:sz w:val="20"/>
          <w:szCs w:val="20"/>
        </w:rPr>
      </w:pPr>
      <w:r w:rsidRPr="001C4B0B">
        <w:rPr>
          <w:rFonts w:ascii="Calibri" w:hAnsi="Calibri" w:cs="Calibri"/>
          <w:sz w:val="20"/>
          <w:szCs w:val="20"/>
          <w:u w:val="single"/>
        </w:rPr>
        <w:t>Ablauf Parkierung</w:t>
      </w:r>
    </w:p>
    <w:p w14:paraId="79BA8C23" w14:textId="2D18FC38" w:rsidR="00193C98" w:rsidRDefault="00193C98" w:rsidP="008D4E59">
      <w:pPr>
        <w:pStyle w:val="Default"/>
        <w:tabs>
          <w:tab w:val="left" w:pos="1418"/>
          <w:tab w:val="left" w:pos="6096"/>
        </w:tabs>
        <w:ind w:left="378" w:right="4" w:hanging="14"/>
        <w:rPr>
          <w:rFonts w:ascii="Calibri" w:hAnsi="Calibri" w:cs="Calibri"/>
          <w:color w:val="auto"/>
          <w:sz w:val="20"/>
          <w:szCs w:val="20"/>
        </w:rPr>
      </w:pPr>
    </w:p>
    <w:sdt>
      <w:sdtPr>
        <w:rPr>
          <w:rFonts w:ascii="Calibri" w:hAnsi="Calibri" w:cs="Calibri"/>
          <w:color w:val="auto"/>
          <w:sz w:val="20"/>
          <w:szCs w:val="20"/>
        </w:rPr>
        <w:id w:val="1596677174"/>
        <w:placeholder>
          <w:docPart w:val="DefaultPlaceholder_-1854013440"/>
        </w:placeholder>
      </w:sdtPr>
      <w:sdtEndPr>
        <w:rPr>
          <w:highlight w:val="lightGray"/>
        </w:rPr>
      </w:sdtEndPr>
      <w:sdtContent>
        <w:p w14:paraId="79E8D9B7" w14:textId="263BDBDA" w:rsidR="00974981" w:rsidRPr="004F1237" w:rsidRDefault="008147CA" w:rsidP="004F1237">
          <w:pPr>
            <w:pStyle w:val="Default"/>
            <w:tabs>
              <w:tab w:val="left" w:pos="1418"/>
              <w:tab w:val="left" w:pos="6096"/>
            </w:tabs>
            <w:ind w:left="378" w:right="4" w:hanging="14"/>
            <w:rPr>
              <w:highlight w:val="lightGray"/>
            </w:rPr>
          </w:pPr>
          <w:r w:rsidRPr="008147CA">
            <w:rPr>
              <w:rFonts w:ascii="Calibri" w:hAnsi="Calibri" w:cs="Calibri"/>
              <w:sz w:val="20"/>
              <w:szCs w:val="20"/>
              <w:highlight w:val="lightGray"/>
            </w:rPr>
            <w:t>Eine halbe Stunde vor bis eine Stunde nach dem Hauptanlass (00:00 Uhr bis 00:00 Uhr) wird ein Parkdienst von (Anzahl) Personen der (Name) gestellt. Die Beschilderungen werden durch die Veranstalter am Vormittag vor dem Anlass aufgestellt</w:t>
          </w:r>
          <w:r>
            <w:rPr>
              <w:rFonts w:ascii="Calibri" w:hAnsi="Calibri" w:cs="Calibri"/>
              <w:sz w:val="20"/>
              <w:szCs w:val="20"/>
              <w:highlight w:val="lightGray"/>
            </w:rPr>
            <w:t>.</w:t>
          </w:r>
        </w:p>
      </w:sdtContent>
    </w:sdt>
    <w:p w14:paraId="4D31036C" w14:textId="77777777" w:rsidR="008147CA" w:rsidRDefault="008147CA" w:rsidP="008D4E59">
      <w:pPr>
        <w:pStyle w:val="Default"/>
        <w:tabs>
          <w:tab w:val="left" w:pos="1418"/>
          <w:tab w:val="left" w:pos="6096"/>
        </w:tabs>
        <w:ind w:left="378" w:right="4" w:hanging="14"/>
        <w:rPr>
          <w:rFonts w:ascii="Calibri" w:hAnsi="Calibri" w:cs="Calibri"/>
          <w:color w:val="auto"/>
          <w:sz w:val="20"/>
          <w:szCs w:val="20"/>
        </w:rPr>
      </w:pPr>
    </w:p>
    <w:sdt>
      <w:sdtPr>
        <w:rPr>
          <w:rFonts w:ascii="Calibri" w:hAnsi="Calibri" w:cs="Calibri"/>
          <w:color w:val="auto"/>
          <w:sz w:val="20"/>
          <w:szCs w:val="20"/>
        </w:rPr>
        <w:id w:val="-1360120078"/>
        <w:placeholder>
          <w:docPart w:val="DefaultPlaceholder_-1854013440"/>
        </w:placeholder>
      </w:sdtPr>
      <w:sdtEndPr>
        <w:rPr>
          <w:highlight w:val="lightGray"/>
        </w:rPr>
      </w:sdtEndPr>
      <w:sdtContent>
        <w:p w14:paraId="5B72B0F0" w14:textId="3C3A1396" w:rsidR="00974981" w:rsidRPr="004F1237" w:rsidRDefault="008147CA" w:rsidP="004F1237">
          <w:pPr>
            <w:pStyle w:val="Default"/>
            <w:tabs>
              <w:tab w:val="left" w:pos="1418"/>
              <w:tab w:val="left" w:pos="6096"/>
            </w:tabs>
            <w:ind w:left="378" w:right="4" w:hanging="14"/>
            <w:rPr>
              <w:highlight w:val="lightGray"/>
            </w:rPr>
          </w:pPr>
          <w:r w:rsidRPr="008147CA">
            <w:rPr>
              <w:rFonts w:ascii="Calibri" w:hAnsi="Calibri" w:cs="Calibri"/>
              <w:sz w:val="20"/>
              <w:szCs w:val="20"/>
              <w:highlight w:val="lightGray"/>
            </w:rPr>
            <w:t>Der Veranstalter zieht einen/ oder keinen Verkehrsdienst bei. Evtl. Er beauftragt XY für die Regelung des Verkehrs.</w:t>
          </w:r>
        </w:p>
      </w:sdtContent>
    </w:sdt>
    <w:p w14:paraId="637FE1A8" w14:textId="77777777" w:rsidR="00111D0E" w:rsidRDefault="00111D0E" w:rsidP="008D4E59">
      <w:pPr>
        <w:pStyle w:val="Default"/>
        <w:tabs>
          <w:tab w:val="left" w:pos="1418"/>
          <w:tab w:val="left" w:pos="6096"/>
        </w:tabs>
        <w:ind w:left="378" w:right="4" w:hanging="14"/>
        <w:rPr>
          <w:rFonts w:ascii="Calibri" w:hAnsi="Calibri" w:cs="Calibri"/>
          <w:color w:val="auto"/>
          <w:sz w:val="20"/>
          <w:szCs w:val="20"/>
        </w:rPr>
      </w:pPr>
    </w:p>
    <w:p w14:paraId="3C00CAD7" w14:textId="77777777" w:rsidR="008A5DAC" w:rsidRPr="001C4B0B" w:rsidRDefault="004C4250" w:rsidP="00F70F13">
      <w:pPr>
        <w:pStyle w:val="Formatvorlage1"/>
        <w:ind w:left="426" w:hanging="426"/>
      </w:pPr>
      <w:bookmarkStart w:id="42" w:name="_Toc144360750"/>
      <w:bookmarkStart w:id="43" w:name="_Toc145916379"/>
      <w:r>
        <w:t>Abschluss / Bestätigung</w:t>
      </w:r>
      <w:bookmarkEnd w:id="42"/>
      <w:bookmarkEnd w:id="43"/>
    </w:p>
    <w:p w14:paraId="057267A9" w14:textId="4B628B9C" w:rsidR="008A5DAC" w:rsidRPr="008A5DAC" w:rsidRDefault="004C4250" w:rsidP="00F70F13">
      <w:pPr>
        <w:pStyle w:val="Default"/>
        <w:tabs>
          <w:tab w:val="left" w:pos="6096"/>
        </w:tabs>
        <w:ind w:left="426" w:right="4"/>
        <w:jc w:val="both"/>
        <w:rPr>
          <w:rFonts w:ascii="Calibri" w:hAnsi="Calibri" w:cs="Calibri"/>
          <w:bCs/>
          <w:sz w:val="20"/>
          <w:szCs w:val="20"/>
          <w:lang w:val="de-DE"/>
        </w:rPr>
      </w:pPr>
      <w:r w:rsidRPr="008A5DAC">
        <w:rPr>
          <w:rFonts w:ascii="Calibri" w:hAnsi="Calibri" w:cs="Calibri"/>
          <w:color w:val="auto"/>
          <w:sz w:val="20"/>
          <w:szCs w:val="20"/>
        </w:rPr>
        <w:t>Der Veranstalter bestätigt hiermit, das Sicherheits- und Park</w:t>
      </w:r>
      <w:r w:rsidR="005C7221">
        <w:rPr>
          <w:rFonts w:ascii="Calibri" w:hAnsi="Calibri" w:cs="Calibri"/>
          <w:color w:val="auto"/>
          <w:sz w:val="20"/>
          <w:szCs w:val="20"/>
        </w:rPr>
        <w:t>platz</w:t>
      </w:r>
      <w:r w:rsidRPr="008A5DAC">
        <w:rPr>
          <w:rFonts w:ascii="Calibri" w:hAnsi="Calibri" w:cs="Calibri"/>
          <w:color w:val="auto"/>
          <w:sz w:val="20"/>
          <w:szCs w:val="20"/>
        </w:rPr>
        <w:t xml:space="preserve">konzept </w:t>
      </w:r>
      <w:r w:rsidRPr="008A5DAC">
        <w:rPr>
          <w:rFonts w:ascii="Calibri" w:hAnsi="Calibri" w:cs="Calibri"/>
          <w:bCs/>
          <w:sz w:val="20"/>
          <w:szCs w:val="20"/>
          <w:lang w:val="de-DE"/>
        </w:rPr>
        <w:t>vollständig und den Tatsachen entsprechend ausgefüllt zu haben.</w:t>
      </w:r>
    </w:p>
    <w:p w14:paraId="10FF71CC" w14:textId="77777777" w:rsidR="008A5DAC" w:rsidRDefault="008A5DAC" w:rsidP="008A5DAC">
      <w:pPr>
        <w:pStyle w:val="Default"/>
        <w:tabs>
          <w:tab w:val="left" w:pos="6096"/>
        </w:tabs>
        <w:ind w:left="378" w:right="4" w:hanging="14"/>
        <w:jc w:val="both"/>
        <w:rPr>
          <w:rFonts w:ascii="Calibri" w:hAnsi="Calibri" w:cs="Calibri"/>
          <w:b/>
          <w:bCs/>
          <w:sz w:val="20"/>
          <w:szCs w:val="20"/>
          <w:lang w:val="de-DE"/>
        </w:rPr>
      </w:pPr>
    </w:p>
    <w:p w14:paraId="32BD69D0" w14:textId="77777777" w:rsidR="008A5DAC" w:rsidRPr="008A5DAC" w:rsidRDefault="004C4250" w:rsidP="003530EC">
      <w:pPr>
        <w:ind w:left="426"/>
        <w:rPr>
          <w:bCs/>
          <w:lang w:val="de-DE"/>
        </w:rPr>
      </w:pPr>
      <w:r w:rsidRPr="008A5DAC">
        <w:rPr>
          <w:bCs/>
          <w:lang w:val="de-DE"/>
        </w:rPr>
        <w:t xml:space="preserve">Datum: </w:t>
      </w:r>
      <w:sdt>
        <w:sdtPr>
          <w:rPr>
            <w:shd w:val="clear" w:color="auto" w:fill="D9D9D9" w:themeFill="background1" w:themeFillShade="D9"/>
          </w:rPr>
          <w:id w:val="1262646270"/>
          <w:placeholder>
            <w:docPart w:val="DefaultPlaceholder_-1854013438"/>
          </w:placeholder>
          <w:date>
            <w:dateFormat w:val="dd.MM.yyyy"/>
            <w:lid w:val="de-CH"/>
            <w:storeMappedDataAs w:val="dateTime"/>
            <w:calendar w:val="gregorian"/>
          </w:date>
        </w:sdtPr>
        <w:sdtEndPr/>
        <w:sdtContent>
          <w:r w:rsidR="003530EC" w:rsidRPr="00FF5D1A">
            <w:rPr>
              <w:shd w:val="clear" w:color="auto" w:fill="D9D9D9" w:themeFill="background1" w:themeFillShade="D9"/>
            </w:rPr>
            <w:t>Datum ergänzen</w:t>
          </w:r>
        </w:sdtContent>
      </w:sdt>
    </w:p>
    <w:p w14:paraId="27912E13" w14:textId="77777777" w:rsidR="008A5DAC" w:rsidRPr="008A5DAC" w:rsidRDefault="008A5DAC" w:rsidP="00F70F13">
      <w:pPr>
        <w:pStyle w:val="Default"/>
        <w:tabs>
          <w:tab w:val="left" w:pos="6096"/>
        </w:tabs>
        <w:ind w:left="378" w:right="4" w:firstLine="48"/>
        <w:jc w:val="both"/>
        <w:rPr>
          <w:rFonts w:ascii="Calibri" w:hAnsi="Calibri" w:cs="Calibri"/>
          <w:bCs/>
          <w:sz w:val="20"/>
          <w:szCs w:val="20"/>
          <w:lang w:val="de-DE"/>
        </w:rPr>
      </w:pPr>
    </w:p>
    <w:p w14:paraId="07A15CC2" w14:textId="073C924D" w:rsidR="008A5DAC" w:rsidRDefault="004C4250" w:rsidP="003530EC">
      <w:pPr>
        <w:ind w:left="426"/>
        <w:rPr>
          <w:b/>
          <w:bCs/>
          <w:lang w:val="de-DE"/>
        </w:rPr>
      </w:pPr>
      <w:r w:rsidRPr="008A5DAC">
        <w:rPr>
          <w:bCs/>
          <w:lang w:val="de-DE"/>
        </w:rPr>
        <w:t>Unterzeichnung</w:t>
      </w:r>
      <w:r>
        <w:rPr>
          <w:bCs/>
          <w:lang w:val="de-DE"/>
        </w:rPr>
        <w:t>:</w:t>
      </w:r>
      <w:r>
        <w:rPr>
          <w:b/>
          <w:bCs/>
          <w:lang w:val="de-DE"/>
        </w:rPr>
        <w:t xml:space="preserve"> </w:t>
      </w:r>
      <w:sdt>
        <w:sdtPr>
          <w:rPr>
            <w:b/>
            <w:bCs/>
            <w:lang w:val="de-DE"/>
          </w:rPr>
          <w:id w:val="-1056707480"/>
          <w:placeholder>
            <w:docPart w:val="DefaultPlaceholder_-1854013440"/>
          </w:placeholder>
        </w:sdtPr>
        <w:sdtEndPr/>
        <w:sdtContent>
          <w:r w:rsidR="008147CA" w:rsidRPr="008147CA">
            <w:rPr>
              <w:bCs/>
              <w:highlight w:val="lightGray"/>
              <w:lang w:val="de-DE"/>
            </w:rPr>
            <w:t>Name, Vorname, Funktion</w:t>
          </w:r>
        </w:sdtContent>
      </w:sdt>
    </w:p>
    <w:p w14:paraId="54702763" w14:textId="77777777" w:rsidR="008A5DAC" w:rsidRPr="0000223B" w:rsidRDefault="008A5DAC" w:rsidP="00F70F13">
      <w:pPr>
        <w:pStyle w:val="Default"/>
        <w:tabs>
          <w:tab w:val="left" w:pos="6096"/>
        </w:tabs>
        <w:ind w:left="378" w:right="4" w:firstLine="48"/>
        <w:jc w:val="both"/>
        <w:rPr>
          <w:rFonts w:ascii="Calibri" w:hAnsi="Calibri" w:cs="Calibri"/>
          <w:bCs/>
          <w:sz w:val="20"/>
          <w:szCs w:val="20"/>
          <w:lang w:val="de-DE"/>
        </w:rPr>
      </w:pPr>
    </w:p>
    <w:p w14:paraId="6DA3E18C" w14:textId="77777777" w:rsidR="008A5DAC" w:rsidRDefault="008A5DAC" w:rsidP="00F70F13">
      <w:pPr>
        <w:pStyle w:val="Default"/>
        <w:pBdr>
          <w:bottom w:val="single" w:sz="4" w:space="1" w:color="auto"/>
        </w:pBdr>
        <w:tabs>
          <w:tab w:val="left" w:pos="1418"/>
          <w:tab w:val="left" w:pos="6096"/>
        </w:tabs>
        <w:ind w:left="378" w:right="5415" w:firstLine="48"/>
        <w:rPr>
          <w:rFonts w:ascii="Calibri" w:hAnsi="Calibri" w:cs="Calibri"/>
          <w:color w:val="auto"/>
          <w:sz w:val="20"/>
          <w:szCs w:val="20"/>
        </w:rPr>
      </w:pPr>
    </w:p>
    <w:p w14:paraId="431096DE" w14:textId="77777777" w:rsidR="008A5DAC" w:rsidRPr="001355A8" w:rsidRDefault="008A5DAC" w:rsidP="00F70F13">
      <w:pPr>
        <w:pStyle w:val="Default"/>
        <w:pBdr>
          <w:bottom w:val="single" w:sz="4" w:space="1" w:color="auto"/>
        </w:pBdr>
        <w:tabs>
          <w:tab w:val="left" w:pos="1418"/>
          <w:tab w:val="left" w:pos="6096"/>
        </w:tabs>
        <w:ind w:left="378" w:right="5415" w:firstLine="48"/>
        <w:rPr>
          <w:rFonts w:ascii="Calibri" w:hAnsi="Calibri" w:cs="Calibri"/>
          <w:color w:val="auto"/>
          <w:sz w:val="20"/>
          <w:szCs w:val="20"/>
        </w:rPr>
      </w:pPr>
    </w:p>
    <w:p w14:paraId="6E78A8C6" w14:textId="77777777" w:rsidR="008575B6" w:rsidRDefault="004C4250">
      <w:pPr>
        <w:rPr>
          <w:rFonts w:eastAsia="Times New Roman" w:cs="Calibri"/>
          <w:color w:val="000000"/>
          <w:spacing w:val="0"/>
          <w:lang w:eastAsia="de-CH"/>
        </w:rPr>
      </w:pPr>
      <w:r>
        <w:rPr>
          <w:rFonts w:cs="Calibri"/>
        </w:rPr>
        <w:br w:type="page"/>
      </w:r>
    </w:p>
    <w:p w14:paraId="25EFA3E0" w14:textId="77777777" w:rsidR="00E42450" w:rsidRPr="00E42450" w:rsidRDefault="004C4250" w:rsidP="00E67CC6">
      <w:pPr>
        <w:pStyle w:val="Formatvorlage1"/>
        <w:ind w:left="426" w:hanging="426"/>
      </w:pPr>
      <w:bookmarkStart w:id="44" w:name="_Toc144360751"/>
      <w:bookmarkStart w:id="45" w:name="_Toc145916380"/>
      <w:r>
        <w:t>Anhänge</w:t>
      </w:r>
      <w:bookmarkEnd w:id="44"/>
      <w:bookmarkEnd w:id="45"/>
    </w:p>
    <w:p w14:paraId="7B652D79" w14:textId="4215FDF4" w:rsidR="004F1AD3" w:rsidRPr="00E32157" w:rsidRDefault="004F1AD3" w:rsidP="00E42450">
      <w:pPr>
        <w:pStyle w:val="Listenabsatz"/>
        <w:ind w:left="0"/>
        <w:rPr>
          <w:rFonts w:cs="Calibri"/>
        </w:rPr>
      </w:pPr>
    </w:p>
    <w:p w14:paraId="7118B108" w14:textId="77777777" w:rsidR="00421B34" w:rsidRDefault="004C4250" w:rsidP="00D7104C">
      <w:pPr>
        <w:pStyle w:val="Inhaltsverzeichnisberschrift"/>
        <w:numPr>
          <w:ilvl w:val="0"/>
          <w:numId w:val="43"/>
        </w:numPr>
        <w:ind w:left="426"/>
      </w:pPr>
      <w:bookmarkStart w:id="46" w:name="_Toc144360753"/>
      <w:bookmarkStart w:id="47" w:name="_Toc145916381"/>
      <w:r w:rsidRPr="00082BFD">
        <w:t>Übersichtsplan Parkierung</w:t>
      </w:r>
      <w:r w:rsidR="00A30696">
        <w:t xml:space="preserve"> (als Beispiel zum Einreichen)</w:t>
      </w:r>
      <w:bookmarkEnd w:id="46"/>
      <w:bookmarkEnd w:id="47"/>
    </w:p>
    <w:p w14:paraId="5B4C6848" w14:textId="1B8067AF" w:rsidR="00A30696" w:rsidRDefault="00A30696" w:rsidP="00A30696">
      <w:pPr>
        <w:rPr>
          <w:lang w:eastAsia="de-CH"/>
        </w:rPr>
      </w:pPr>
    </w:p>
    <w:p w14:paraId="28165BA6" w14:textId="4C0E1039" w:rsidR="00B87BE8" w:rsidRPr="00A30696" w:rsidRDefault="00B87BE8" w:rsidP="00A30696">
      <w:pPr>
        <w:rPr>
          <w:lang w:eastAsia="de-CH"/>
        </w:rPr>
      </w:pPr>
      <w:r>
        <w:rPr>
          <w:noProof/>
          <w:lang w:eastAsia="de-CH"/>
        </w:rPr>
        <w:drawing>
          <wp:inline distT="0" distB="0" distL="0" distR="0" wp14:anchorId="529133CC" wp14:editId="1E8171BE">
            <wp:extent cx="4352925" cy="46105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63666" cy="4621936"/>
                    </a:xfrm>
                    <a:prstGeom prst="rect">
                      <a:avLst/>
                    </a:prstGeom>
                  </pic:spPr>
                </pic:pic>
              </a:graphicData>
            </a:graphic>
          </wp:inline>
        </w:drawing>
      </w:r>
    </w:p>
    <w:p w14:paraId="24E92580" w14:textId="26B6B0EE" w:rsidR="001355A8" w:rsidRPr="00AF684E" w:rsidRDefault="00AF684E" w:rsidP="002379FF">
      <w:pPr>
        <w:pStyle w:val="Default"/>
        <w:tabs>
          <w:tab w:val="left" w:pos="709"/>
          <w:tab w:val="left" w:pos="6096"/>
        </w:tabs>
        <w:ind w:right="964"/>
        <w:rPr>
          <w:rFonts w:ascii="Calibri" w:hAnsi="Calibri" w:cs="Calibri"/>
          <w:sz w:val="16"/>
          <w:szCs w:val="16"/>
        </w:rPr>
      </w:pPr>
      <w:r w:rsidRPr="00AF684E">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56B742C3" wp14:editId="4AA96A6A">
                <wp:simplePos x="0" y="0"/>
                <wp:positionH relativeFrom="column">
                  <wp:posOffset>12624</wp:posOffset>
                </wp:positionH>
                <wp:positionV relativeFrom="paragraph">
                  <wp:posOffset>309118</wp:posOffset>
                </wp:positionV>
                <wp:extent cx="281940" cy="0"/>
                <wp:effectExtent l="0" t="19050" r="22860" b="19050"/>
                <wp:wrapNone/>
                <wp:docPr id="7" name="Gerader Verbinder 7"/>
                <wp:cNvGraphicFramePr/>
                <a:graphic xmlns:a="http://schemas.openxmlformats.org/drawingml/2006/main">
                  <a:graphicData uri="http://schemas.microsoft.com/office/word/2010/wordprocessingShape">
                    <wps:wsp>
                      <wps:cNvCnPr/>
                      <wps:spPr>
                        <a:xfrm>
                          <a:off x="0" y="0"/>
                          <a:ext cx="281940" cy="0"/>
                        </a:xfrm>
                        <a:prstGeom prst="line">
                          <a:avLst/>
                        </a:prstGeom>
                        <a:ln w="317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7A8A4" id="Gerader Verbinde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4.35pt" to="23.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" strokecolor="#0070c0" strokeweight="2.5pt">
                <v:stroke joinstyle="miter"/>
              </v:line>
            </w:pict>
          </mc:Fallback>
        </mc:AlternateContent>
      </w:r>
      <w:r w:rsidRPr="00AF684E">
        <w:rPr>
          <w:rFonts w:ascii="Calibri" w:hAnsi="Calibri" w:cs="Calibri"/>
          <w:noProof/>
          <w:sz w:val="16"/>
          <w:szCs w:val="16"/>
        </w:rPr>
        <mc:AlternateContent>
          <mc:Choice Requires="wps">
            <w:drawing>
              <wp:anchor distT="0" distB="0" distL="114300" distR="114300" simplePos="0" relativeHeight="251658240" behindDoc="0" locked="0" layoutInCell="1" allowOverlap="1" wp14:anchorId="57DABF54" wp14:editId="618955E3">
                <wp:simplePos x="0" y="0"/>
                <wp:positionH relativeFrom="column">
                  <wp:posOffset>13259</wp:posOffset>
                </wp:positionH>
                <wp:positionV relativeFrom="paragraph">
                  <wp:posOffset>197713</wp:posOffset>
                </wp:positionV>
                <wp:extent cx="281940" cy="0"/>
                <wp:effectExtent l="0" t="19050" r="22860" b="19050"/>
                <wp:wrapNone/>
                <wp:docPr id="6" name="Gerader Verbinder 6"/>
                <wp:cNvGraphicFramePr/>
                <a:graphic xmlns:a="http://schemas.openxmlformats.org/drawingml/2006/main">
                  <a:graphicData uri="http://schemas.microsoft.com/office/word/2010/wordprocessingShape">
                    <wps:wsp>
                      <wps:cNvCnPr/>
                      <wps:spPr>
                        <a:xfrm>
                          <a:off x="0" y="0"/>
                          <a:ext cx="28194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58C6A" id="Gerader Verbinde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pt,15.55pt" to="23.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" strokecolor="red" strokeweight="2.5pt">
                <v:stroke joinstyle="miter"/>
              </v:line>
            </w:pict>
          </mc:Fallback>
        </mc:AlternateContent>
      </w:r>
      <w:r w:rsidR="0098762F" w:rsidRPr="00AF684E">
        <w:rPr>
          <w:rFonts w:ascii="Calibri" w:hAnsi="Calibri" w:cs="Calibri"/>
          <w:sz w:val="16"/>
          <w:szCs w:val="16"/>
        </w:rPr>
        <w:t>Legende:</w:t>
      </w:r>
      <w:r w:rsidR="0098762F" w:rsidRPr="00AF684E">
        <w:rPr>
          <w:rFonts w:ascii="Calibri" w:hAnsi="Calibri" w:cs="Calibri"/>
          <w:sz w:val="16"/>
          <w:szCs w:val="16"/>
        </w:rPr>
        <w:br/>
        <w:t xml:space="preserve"> </w:t>
      </w:r>
      <w:r w:rsidR="0098762F" w:rsidRPr="00AF684E">
        <w:rPr>
          <w:rFonts w:ascii="Calibri" w:hAnsi="Calibri" w:cs="Calibri"/>
          <w:sz w:val="16"/>
          <w:szCs w:val="16"/>
        </w:rPr>
        <w:tab/>
      </w:r>
      <w:r w:rsidR="004C4250" w:rsidRPr="00AF684E">
        <w:rPr>
          <w:rFonts w:ascii="Calibri" w:hAnsi="Calibri" w:cs="Calibri"/>
          <w:sz w:val="16"/>
          <w:szCs w:val="16"/>
        </w:rPr>
        <w:t>Haupt-</w:t>
      </w:r>
      <w:r w:rsidR="0098762F" w:rsidRPr="00AF684E">
        <w:rPr>
          <w:rFonts w:ascii="Calibri" w:hAnsi="Calibri" w:cs="Calibri"/>
          <w:sz w:val="16"/>
          <w:szCs w:val="16"/>
        </w:rPr>
        <w:t xml:space="preserve">Zufahrt </w:t>
      </w:r>
      <w:r w:rsidR="004C4250" w:rsidRPr="00AF684E">
        <w:rPr>
          <w:rFonts w:ascii="Calibri" w:hAnsi="Calibri" w:cs="Calibri"/>
          <w:sz w:val="16"/>
          <w:szCs w:val="16"/>
        </w:rPr>
        <w:t>ab Baselstrasse</w:t>
      </w:r>
      <w:r w:rsidR="0098762F" w:rsidRPr="00AF684E">
        <w:rPr>
          <w:rFonts w:ascii="Calibri" w:hAnsi="Calibri" w:cs="Calibri"/>
          <w:sz w:val="16"/>
          <w:szCs w:val="16"/>
        </w:rPr>
        <w:br/>
        <w:t xml:space="preserve"> </w:t>
      </w:r>
      <w:r w:rsidR="0098762F" w:rsidRPr="00AF684E">
        <w:rPr>
          <w:rFonts w:ascii="Calibri" w:hAnsi="Calibri" w:cs="Calibri"/>
          <w:sz w:val="16"/>
          <w:szCs w:val="16"/>
        </w:rPr>
        <w:tab/>
        <w:t xml:space="preserve">Zufahrt </w:t>
      </w:r>
      <w:r w:rsidR="004C4250" w:rsidRPr="00AF684E">
        <w:rPr>
          <w:rFonts w:ascii="Calibri" w:hAnsi="Calibri" w:cs="Calibri"/>
          <w:sz w:val="16"/>
          <w:szCs w:val="16"/>
        </w:rPr>
        <w:t>von Knutwil über Heidenacherstrasse</w:t>
      </w:r>
      <w:r w:rsidR="008E54E9" w:rsidRPr="00AF684E">
        <w:rPr>
          <w:rFonts w:ascii="Calibri" w:hAnsi="Calibri" w:cs="Calibri"/>
          <w:sz w:val="16"/>
          <w:szCs w:val="16"/>
        </w:rPr>
        <w:t xml:space="preserve"> bis Sommerferien 2023</w:t>
      </w:r>
      <w:r w:rsidR="007F6FE9">
        <w:rPr>
          <w:rFonts w:ascii="Calibri" w:hAnsi="Calibri" w:cs="Calibri"/>
          <w:sz w:val="16"/>
          <w:szCs w:val="16"/>
        </w:rPr>
        <w:br/>
      </w:r>
      <w:r w:rsidR="007F6FE9" w:rsidRPr="007F6FE9">
        <w:rPr>
          <w:rFonts w:ascii="Calibri" w:hAnsi="Calibri" w:cs="Calibri"/>
          <w:b/>
          <w:color w:val="FF0000"/>
          <w:sz w:val="16"/>
          <w:szCs w:val="16"/>
        </w:rPr>
        <w:t>X</w:t>
      </w:r>
      <w:r w:rsidR="007F6FE9">
        <w:rPr>
          <w:rFonts w:ascii="Calibri" w:hAnsi="Calibri" w:cs="Calibri"/>
          <w:b/>
          <w:color w:val="FF0000"/>
          <w:sz w:val="16"/>
          <w:szCs w:val="16"/>
        </w:rPr>
        <w:t xml:space="preserve"> </w:t>
      </w:r>
      <w:r w:rsidR="007F6FE9" w:rsidRPr="007F6FE9">
        <w:rPr>
          <w:rFonts w:ascii="Calibri" w:hAnsi="Calibri" w:cs="Calibri"/>
          <w:b/>
          <w:color w:val="FF0000"/>
          <w:sz w:val="16"/>
          <w:szCs w:val="16"/>
        </w:rPr>
        <w:t>X</w:t>
      </w:r>
      <w:r w:rsidR="007F6FE9">
        <w:rPr>
          <w:rFonts w:ascii="Calibri" w:hAnsi="Calibri" w:cs="Calibri"/>
          <w:b/>
          <w:color w:val="FF0000"/>
          <w:sz w:val="16"/>
          <w:szCs w:val="16"/>
        </w:rPr>
        <w:t xml:space="preserve"> </w:t>
      </w:r>
      <w:r w:rsidR="007F6FE9" w:rsidRPr="007F6FE9">
        <w:rPr>
          <w:rFonts w:ascii="Calibri" w:hAnsi="Calibri" w:cs="Calibri"/>
          <w:b/>
          <w:color w:val="FF0000"/>
          <w:sz w:val="16"/>
          <w:szCs w:val="16"/>
        </w:rPr>
        <w:t>X</w:t>
      </w:r>
      <w:r w:rsidR="007F6FE9">
        <w:rPr>
          <w:rFonts w:ascii="Calibri" w:hAnsi="Calibri" w:cs="Calibri"/>
          <w:b/>
          <w:color w:val="FF0000"/>
          <w:sz w:val="16"/>
          <w:szCs w:val="16"/>
        </w:rPr>
        <w:t xml:space="preserve"> X</w:t>
      </w:r>
      <w:r w:rsidR="007F6FE9">
        <w:rPr>
          <w:rFonts w:ascii="Calibri" w:hAnsi="Calibri" w:cs="Calibri"/>
          <w:sz w:val="16"/>
          <w:szCs w:val="16"/>
        </w:rPr>
        <w:tab/>
      </w:r>
      <w:r w:rsidR="0098762F" w:rsidRPr="00AF684E">
        <w:rPr>
          <w:rFonts w:ascii="Calibri" w:hAnsi="Calibri" w:cs="Calibri"/>
          <w:sz w:val="16"/>
          <w:szCs w:val="16"/>
        </w:rPr>
        <w:t>Veloparkplätze</w:t>
      </w:r>
    </w:p>
    <w:p w14:paraId="1F50658F" w14:textId="7B735EB8" w:rsidR="00193C98" w:rsidRPr="00AF684E" w:rsidRDefault="00193C98" w:rsidP="002379FF">
      <w:pPr>
        <w:pStyle w:val="Default"/>
        <w:tabs>
          <w:tab w:val="left" w:pos="709"/>
          <w:tab w:val="left" w:pos="6096"/>
        </w:tabs>
        <w:ind w:right="964"/>
        <w:rPr>
          <w:rFonts w:ascii="Calibri" w:hAnsi="Calibri" w:cs="Calibri"/>
          <w:sz w:val="16"/>
          <w:szCs w:val="16"/>
        </w:rPr>
      </w:pPr>
    </w:p>
    <w:p w14:paraId="6A54F26B" w14:textId="01755C67" w:rsidR="00193C98" w:rsidRPr="00AF684E" w:rsidRDefault="004C4250" w:rsidP="002379FF">
      <w:pPr>
        <w:pStyle w:val="Default"/>
        <w:tabs>
          <w:tab w:val="left" w:pos="709"/>
          <w:tab w:val="left" w:pos="6096"/>
        </w:tabs>
        <w:ind w:right="964"/>
        <w:rPr>
          <w:rFonts w:ascii="Calibri" w:hAnsi="Calibri" w:cs="Calibri"/>
          <w:sz w:val="16"/>
          <w:szCs w:val="16"/>
        </w:rPr>
      </w:pPr>
      <w:r w:rsidRPr="00AF684E">
        <w:rPr>
          <w:rFonts w:ascii="Calibri" w:hAnsi="Calibri" w:cs="Calibri"/>
          <w:sz w:val="16"/>
          <w:szCs w:val="16"/>
        </w:rPr>
        <w:t>P1</w:t>
      </w:r>
      <w:r w:rsidRPr="00AF684E">
        <w:rPr>
          <w:rFonts w:ascii="Calibri" w:hAnsi="Calibri" w:cs="Calibri"/>
          <w:sz w:val="16"/>
          <w:szCs w:val="16"/>
        </w:rPr>
        <w:tab/>
      </w:r>
      <w:r w:rsidRPr="00AF684E">
        <w:rPr>
          <w:rFonts w:ascii="Calibri" w:hAnsi="Calibri" w:cs="Calibri"/>
          <w:b/>
          <w:bCs/>
          <w:sz w:val="16"/>
          <w:szCs w:val="16"/>
        </w:rPr>
        <w:t xml:space="preserve">32 Parkplätze </w:t>
      </w:r>
      <w:r w:rsidRPr="00AF684E">
        <w:rPr>
          <w:rFonts w:ascii="Calibri" w:hAnsi="Calibri" w:cs="Calibri"/>
          <w:bCs/>
          <w:sz w:val="16"/>
          <w:szCs w:val="16"/>
        </w:rPr>
        <w:t>Schulhausplatz</w:t>
      </w:r>
      <w:r w:rsidRPr="00AF684E">
        <w:rPr>
          <w:rFonts w:ascii="Calibri" w:hAnsi="Calibri" w:cs="Calibri"/>
          <w:sz w:val="16"/>
          <w:szCs w:val="16"/>
        </w:rPr>
        <w:t xml:space="preserve"> Libelle </w:t>
      </w:r>
    </w:p>
    <w:p w14:paraId="57E4DA0C" w14:textId="5559C354" w:rsidR="001355A8" w:rsidRPr="00AF684E" w:rsidRDefault="004C4250" w:rsidP="002379FF">
      <w:pPr>
        <w:pStyle w:val="Default"/>
        <w:tabs>
          <w:tab w:val="left" w:pos="709"/>
          <w:tab w:val="left" w:pos="6096"/>
        </w:tabs>
        <w:ind w:right="964"/>
        <w:rPr>
          <w:rFonts w:ascii="Calibri" w:hAnsi="Calibri" w:cs="Calibri"/>
          <w:sz w:val="16"/>
          <w:szCs w:val="16"/>
        </w:rPr>
      </w:pPr>
      <w:r w:rsidRPr="00AF684E">
        <w:rPr>
          <w:rFonts w:ascii="Calibri" w:hAnsi="Calibri" w:cs="Calibri"/>
          <w:sz w:val="16"/>
          <w:szCs w:val="16"/>
        </w:rPr>
        <w:t>P2</w:t>
      </w:r>
      <w:r w:rsidRPr="00AF684E">
        <w:rPr>
          <w:rFonts w:ascii="Calibri" w:hAnsi="Calibri" w:cs="Calibri"/>
          <w:sz w:val="16"/>
          <w:szCs w:val="16"/>
        </w:rPr>
        <w:tab/>
      </w:r>
      <w:r w:rsidRPr="00AF684E">
        <w:rPr>
          <w:rFonts w:ascii="Calibri" w:hAnsi="Calibri" w:cs="Calibri"/>
          <w:b/>
          <w:bCs/>
          <w:sz w:val="16"/>
          <w:szCs w:val="16"/>
        </w:rPr>
        <w:t>42 Parkplätze</w:t>
      </w:r>
      <w:r w:rsidRPr="00AF684E">
        <w:rPr>
          <w:rFonts w:ascii="Calibri" w:hAnsi="Calibri" w:cs="Calibri"/>
          <w:sz w:val="16"/>
          <w:szCs w:val="16"/>
        </w:rPr>
        <w:t xml:space="preserve"> Schulhaus</w:t>
      </w:r>
      <w:r w:rsidR="00193C98" w:rsidRPr="00AF684E">
        <w:rPr>
          <w:rFonts w:ascii="Calibri" w:hAnsi="Calibri" w:cs="Calibri"/>
          <w:sz w:val="16"/>
          <w:szCs w:val="16"/>
        </w:rPr>
        <w:t>platz</w:t>
      </w:r>
      <w:r w:rsidRPr="00AF684E">
        <w:rPr>
          <w:rFonts w:ascii="Calibri" w:hAnsi="Calibri" w:cs="Calibri"/>
          <w:sz w:val="16"/>
          <w:szCs w:val="16"/>
        </w:rPr>
        <w:t xml:space="preserve"> St. Erhard, </w:t>
      </w:r>
      <w:r w:rsidR="00193C98" w:rsidRPr="00AF684E">
        <w:rPr>
          <w:rFonts w:ascii="Calibri" w:hAnsi="Calibri" w:cs="Calibri"/>
          <w:sz w:val="16"/>
          <w:szCs w:val="16"/>
        </w:rPr>
        <w:t>(</w:t>
      </w:r>
      <w:r w:rsidRPr="00AF684E">
        <w:rPr>
          <w:rFonts w:ascii="Calibri" w:hAnsi="Calibri" w:cs="Calibri"/>
          <w:sz w:val="16"/>
          <w:szCs w:val="16"/>
        </w:rPr>
        <w:t>davon 2 Behindertenparkplätze</w:t>
      </w:r>
      <w:r w:rsidR="00193C98" w:rsidRPr="00AF684E">
        <w:rPr>
          <w:rFonts w:ascii="Calibri" w:hAnsi="Calibri" w:cs="Calibri"/>
          <w:sz w:val="16"/>
          <w:szCs w:val="16"/>
        </w:rPr>
        <w:t>)</w:t>
      </w:r>
    </w:p>
    <w:p w14:paraId="018DDCC6" w14:textId="3C1713CF" w:rsidR="00193C98" w:rsidRPr="00AF684E" w:rsidRDefault="004C4250" w:rsidP="001355A8">
      <w:pPr>
        <w:pStyle w:val="Default"/>
        <w:tabs>
          <w:tab w:val="left" w:pos="709"/>
          <w:tab w:val="left" w:pos="6096"/>
        </w:tabs>
        <w:ind w:right="964"/>
        <w:rPr>
          <w:rFonts w:ascii="Calibri" w:hAnsi="Calibri" w:cs="Calibri"/>
          <w:sz w:val="16"/>
          <w:szCs w:val="16"/>
        </w:rPr>
      </w:pPr>
      <w:r w:rsidRPr="00AF684E">
        <w:rPr>
          <w:rFonts w:ascii="Calibri" w:hAnsi="Calibri" w:cs="Calibri"/>
          <w:sz w:val="16"/>
          <w:szCs w:val="16"/>
        </w:rPr>
        <w:t>P3</w:t>
      </w:r>
      <w:r w:rsidRPr="00AF684E">
        <w:rPr>
          <w:rFonts w:ascii="Calibri" w:hAnsi="Calibri" w:cs="Calibri"/>
          <w:sz w:val="16"/>
          <w:szCs w:val="16"/>
        </w:rPr>
        <w:tab/>
      </w:r>
      <w:r w:rsidRPr="00AF684E">
        <w:rPr>
          <w:rFonts w:ascii="Calibri" w:hAnsi="Calibri" w:cs="Calibri"/>
          <w:b/>
          <w:sz w:val="16"/>
          <w:szCs w:val="16"/>
        </w:rPr>
        <w:t>4</w:t>
      </w:r>
      <w:r w:rsidRPr="00AF684E">
        <w:rPr>
          <w:rFonts w:ascii="Calibri" w:hAnsi="Calibri" w:cs="Calibri"/>
          <w:b/>
          <w:bCs/>
          <w:sz w:val="16"/>
          <w:szCs w:val="16"/>
        </w:rPr>
        <w:t xml:space="preserve"> </w:t>
      </w:r>
      <w:r w:rsidR="00557D90" w:rsidRPr="00AF684E">
        <w:rPr>
          <w:rFonts w:ascii="Calibri" w:hAnsi="Calibri" w:cs="Calibri"/>
          <w:sz w:val="16"/>
          <w:szCs w:val="16"/>
        </w:rPr>
        <w:t>primär</w:t>
      </w:r>
      <w:r w:rsidR="00557D90" w:rsidRPr="00AF684E">
        <w:rPr>
          <w:rFonts w:ascii="Calibri" w:hAnsi="Calibri" w:cs="Calibri"/>
          <w:b/>
          <w:bCs/>
          <w:sz w:val="16"/>
          <w:szCs w:val="16"/>
        </w:rPr>
        <w:t xml:space="preserve"> </w:t>
      </w:r>
      <w:r w:rsidRPr="00AF684E">
        <w:rPr>
          <w:rFonts w:ascii="Calibri" w:hAnsi="Calibri" w:cs="Calibri"/>
          <w:b/>
          <w:bCs/>
          <w:sz w:val="16"/>
          <w:szCs w:val="16"/>
        </w:rPr>
        <w:t>Helfer-Parkplätze</w:t>
      </w:r>
      <w:r w:rsidRPr="00AF684E">
        <w:rPr>
          <w:rFonts w:ascii="Calibri" w:hAnsi="Calibri" w:cs="Calibri"/>
          <w:sz w:val="16"/>
          <w:szCs w:val="16"/>
        </w:rPr>
        <w:t xml:space="preserve"> Schnitzelbunker</w:t>
      </w:r>
    </w:p>
    <w:p w14:paraId="5AA52F3F" w14:textId="0C7D7E04" w:rsidR="007E5F4B" w:rsidRPr="00AF684E" w:rsidRDefault="004C4250" w:rsidP="001355A8">
      <w:pPr>
        <w:pStyle w:val="Default"/>
        <w:tabs>
          <w:tab w:val="left" w:pos="709"/>
          <w:tab w:val="left" w:pos="6096"/>
        </w:tabs>
        <w:ind w:right="964"/>
        <w:rPr>
          <w:rFonts w:ascii="Calibri" w:hAnsi="Calibri" w:cs="Calibri"/>
          <w:b/>
          <w:sz w:val="16"/>
          <w:szCs w:val="16"/>
        </w:rPr>
      </w:pPr>
      <w:r w:rsidRPr="00AF684E">
        <w:rPr>
          <w:rFonts w:ascii="Calibri" w:hAnsi="Calibri" w:cs="Calibri"/>
          <w:sz w:val="16"/>
          <w:szCs w:val="16"/>
        </w:rPr>
        <w:t>P</w:t>
      </w:r>
      <w:r w:rsidR="00D2747D">
        <w:rPr>
          <w:rFonts w:ascii="Calibri" w:hAnsi="Calibri" w:cs="Calibri"/>
          <w:sz w:val="16"/>
          <w:szCs w:val="16"/>
        </w:rPr>
        <w:t>4</w:t>
      </w:r>
      <w:r w:rsidR="00A44355" w:rsidRPr="00AF684E">
        <w:rPr>
          <w:rFonts w:ascii="Calibri" w:hAnsi="Calibri" w:cs="Calibri"/>
          <w:b/>
          <w:sz w:val="16"/>
          <w:szCs w:val="16"/>
        </w:rPr>
        <w:tab/>
      </w:r>
      <w:r w:rsidR="00193C98" w:rsidRPr="00AF684E">
        <w:rPr>
          <w:rFonts w:ascii="Calibri" w:hAnsi="Calibri" w:cs="Calibri"/>
          <w:b/>
          <w:sz w:val="16"/>
          <w:szCs w:val="16"/>
        </w:rPr>
        <w:t xml:space="preserve">Roter Hartplatz darf </w:t>
      </w:r>
      <w:r w:rsidR="00193C98" w:rsidRPr="00AF684E">
        <w:rPr>
          <w:rFonts w:ascii="Calibri" w:hAnsi="Calibri" w:cs="Calibri"/>
          <w:b/>
          <w:sz w:val="16"/>
          <w:szCs w:val="16"/>
          <w:u w:val="single"/>
        </w:rPr>
        <w:t>nur</w:t>
      </w:r>
      <w:r w:rsidR="00193C98" w:rsidRPr="00AF684E">
        <w:rPr>
          <w:rFonts w:ascii="Calibri" w:hAnsi="Calibri" w:cs="Calibri"/>
          <w:b/>
          <w:sz w:val="16"/>
          <w:szCs w:val="16"/>
        </w:rPr>
        <w:t xml:space="preserve"> als Helferparkplatz genutzt werden.</w:t>
      </w:r>
    </w:p>
    <w:p w14:paraId="0E12746F" w14:textId="21E4209A" w:rsidR="00BE5D5B" w:rsidRPr="00AF684E" w:rsidRDefault="00D2747D" w:rsidP="00082BFD">
      <w:pPr>
        <w:pStyle w:val="Default"/>
        <w:tabs>
          <w:tab w:val="left" w:pos="709"/>
          <w:tab w:val="left" w:pos="6096"/>
        </w:tabs>
        <w:ind w:right="454"/>
        <w:rPr>
          <w:rFonts w:ascii="Calibri" w:hAnsi="Calibri" w:cs="Calibri"/>
          <w:b/>
          <w:sz w:val="16"/>
          <w:szCs w:val="16"/>
        </w:rPr>
      </w:pPr>
      <w:r>
        <w:rPr>
          <w:rFonts w:ascii="Calibri" w:hAnsi="Calibri" w:cs="Calibri"/>
          <w:sz w:val="16"/>
          <w:szCs w:val="16"/>
        </w:rPr>
        <w:t>P5</w:t>
      </w:r>
      <w:r w:rsidR="004C4250" w:rsidRPr="00AF684E">
        <w:rPr>
          <w:rFonts w:ascii="Calibri" w:hAnsi="Calibri" w:cs="Calibri"/>
          <w:b/>
          <w:sz w:val="16"/>
          <w:szCs w:val="16"/>
        </w:rPr>
        <w:tab/>
        <w:t>Geuenseestrasse</w:t>
      </w:r>
      <w:r w:rsidR="004C4250" w:rsidRPr="00AF684E">
        <w:rPr>
          <w:rFonts w:ascii="Calibri" w:hAnsi="Calibri" w:cs="Calibri"/>
          <w:sz w:val="16"/>
          <w:szCs w:val="16"/>
        </w:rPr>
        <w:t xml:space="preserve"> (separate Bewilligung durch Luzerner Polizei nötig</w:t>
      </w:r>
      <w:r w:rsidR="00082BFD" w:rsidRPr="00AF684E">
        <w:rPr>
          <w:rFonts w:ascii="Calibri" w:hAnsi="Calibri" w:cs="Calibri"/>
          <w:sz w:val="16"/>
          <w:szCs w:val="16"/>
        </w:rPr>
        <w:t>!</w:t>
      </w:r>
      <w:r w:rsidR="004C4250" w:rsidRPr="00AF684E">
        <w:rPr>
          <w:rFonts w:ascii="Calibri" w:hAnsi="Calibri" w:cs="Calibri"/>
          <w:sz w:val="16"/>
          <w:szCs w:val="16"/>
        </w:rPr>
        <w:t>)</w:t>
      </w:r>
    </w:p>
    <w:p w14:paraId="7509730E" w14:textId="77777777" w:rsidR="00AC2C7A" w:rsidRDefault="00AC2C7A" w:rsidP="001355A8">
      <w:pPr>
        <w:pStyle w:val="Default"/>
        <w:tabs>
          <w:tab w:val="left" w:pos="709"/>
          <w:tab w:val="left" w:pos="6096"/>
        </w:tabs>
        <w:ind w:right="964"/>
        <w:rPr>
          <w:rFonts w:ascii="Calibri" w:hAnsi="Calibri" w:cs="Calibri"/>
          <w:sz w:val="20"/>
          <w:szCs w:val="20"/>
        </w:rPr>
      </w:pPr>
    </w:p>
    <w:p w14:paraId="5DA7925B" w14:textId="77777777" w:rsidR="000C04E4" w:rsidRDefault="000C04E4" w:rsidP="001355A8">
      <w:pPr>
        <w:pStyle w:val="Default"/>
        <w:tabs>
          <w:tab w:val="left" w:pos="709"/>
          <w:tab w:val="left" w:pos="6096"/>
        </w:tabs>
        <w:ind w:right="964"/>
        <w:rPr>
          <w:rFonts w:ascii="Calibri" w:hAnsi="Calibri" w:cs="Calibri"/>
        </w:rPr>
      </w:pPr>
    </w:p>
    <w:p w14:paraId="00A682DB" w14:textId="30E2F05F" w:rsidR="009F5A67" w:rsidRDefault="00AF684E" w:rsidP="00D7104C">
      <w:pPr>
        <w:pStyle w:val="Inhaltsverzeichnisberschrift"/>
        <w:numPr>
          <w:ilvl w:val="0"/>
          <w:numId w:val="43"/>
        </w:numPr>
        <w:ind w:left="426" w:hanging="437"/>
        <w:rPr>
          <w:rFonts w:cs="Calibri"/>
          <w:shd w:val="clear" w:color="auto" w:fill="D9D9D9" w:themeFill="background1" w:themeFillShade="D9"/>
        </w:rPr>
      </w:pPr>
      <w:bookmarkStart w:id="48" w:name="_Toc144360754"/>
      <w:bookmarkStart w:id="49" w:name="_Toc145916382"/>
      <w:r>
        <w:t>Beilagen</w:t>
      </w:r>
      <w:bookmarkEnd w:id="48"/>
      <w:bookmarkEnd w:id="49"/>
    </w:p>
    <w:p w14:paraId="0EF6BE37" w14:textId="77777777" w:rsidR="009F5A67" w:rsidRDefault="009F5A67" w:rsidP="009F5A67">
      <w:pPr>
        <w:rPr>
          <w:lang w:eastAsia="de-CH"/>
        </w:rPr>
      </w:pPr>
    </w:p>
    <w:p w14:paraId="2AEBEF5E" w14:textId="77777777" w:rsidR="009F5A67" w:rsidRDefault="009F5A67" w:rsidP="009F5A67">
      <w:pPr>
        <w:rPr>
          <w:lang w:eastAsia="de-CH"/>
        </w:rPr>
      </w:pPr>
      <w:r>
        <w:rPr>
          <w:lang w:eastAsia="de-CH"/>
        </w:rPr>
        <w:t>Folgende Dokumente sind in der Beilage angefügt:</w:t>
      </w:r>
    </w:p>
    <w:p w14:paraId="6799F8D3" w14:textId="6C841CEB" w:rsidR="008147CA" w:rsidRDefault="008147CA" w:rsidP="00D62DE3">
      <w:pPr>
        <w:rPr>
          <w:highlight w:val="lightGray"/>
          <w:lang w:eastAsia="de-CH"/>
        </w:rPr>
      </w:pPr>
    </w:p>
    <w:sdt>
      <w:sdtPr>
        <w:rPr>
          <w:highlight w:val="lightGray"/>
          <w:lang w:eastAsia="de-CH"/>
        </w:rPr>
        <w:id w:val="192196382"/>
        <w:placeholder>
          <w:docPart w:val="DefaultPlaceholder_-1854013440"/>
        </w:placeholder>
      </w:sdtPr>
      <w:sdtEndPr/>
      <w:sdtContent>
        <w:p w14:paraId="235643F5" w14:textId="4C8B93AB" w:rsidR="008147CA" w:rsidRPr="009F5A67" w:rsidRDefault="006607D3" w:rsidP="00D62DE3">
          <w:pPr>
            <w:rPr>
              <w:highlight w:val="lightGray"/>
              <w:lang w:eastAsia="de-CH"/>
            </w:rPr>
          </w:pPr>
          <w:r>
            <w:rPr>
              <w:highlight w:val="lightGray"/>
            </w:rPr>
            <w:t xml:space="preserve">- </w:t>
          </w:r>
          <w:r w:rsidR="000A0B93">
            <w:rPr>
              <w:rFonts w:cs="Calibri"/>
              <w:highlight w:val="lightGray"/>
              <w:lang w:eastAsia="de-CH"/>
            </w:rPr>
            <w:t>Übersichtsplan Parkierun</w:t>
          </w:r>
          <w:r w:rsidR="000A0B93">
            <w:rPr>
              <w:highlight w:val="lightGray"/>
            </w:rPr>
            <w:t>g</w:t>
          </w:r>
        </w:p>
      </w:sdtContent>
    </w:sdt>
    <w:sdt>
      <w:sdtPr>
        <w:rPr>
          <w:lang w:eastAsia="de-CH"/>
        </w:rPr>
        <w:id w:val="-667171140"/>
        <w:placeholder>
          <w:docPart w:val="DefaultPlaceholder_-1854013440"/>
        </w:placeholder>
      </w:sdtPr>
      <w:sdtEndPr/>
      <w:sdtContent>
        <w:p w14:paraId="2B12136D" w14:textId="7691C075" w:rsidR="009F5A67" w:rsidRDefault="008147CA" w:rsidP="00D62DE3">
          <w:pPr>
            <w:rPr>
              <w:lang w:eastAsia="de-CH"/>
            </w:rPr>
          </w:pPr>
          <w:r w:rsidRPr="008147CA">
            <w:rPr>
              <w:highlight w:val="lightGray"/>
              <w:lang w:eastAsia="de-CH"/>
            </w:rPr>
            <w:t>- Name Dokument</w:t>
          </w:r>
        </w:p>
      </w:sdtContent>
    </w:sdt>
    <w:sdt>
      <w:sdtPr>
        <w:rPr>
          <w:highlight w:val="lightGray"/>
          <w:lang w:eastAsia="de-CH"/>
        </w:rPr>
        <w:id w:val="-1240090057"/>
        <w:placeholder>
          <w:docPart w:val="DefaultPlaceholder_-1854013440"/>
        </w:placeholder>
      </w:sdtPr>
      <w:sdtEndPr>
        <w:rPr>
          <w:highlight w:val="none"/>
        </w:rPr>
      </w:sdtEndPr>
      <w:sdtContent>
        <w:p w14:paraId="7B1E3B41" w14:textId="78F20AC8" w:rsidR="008147CA" w:rsidRPr="008147CA" w:rsidRDefault="008147CA" w:rsidP="00D62DE3">
          <w:pPr>
            <w:rPr>
              <w:highlight w:val="lightGray"/>
              <w:lang w:eastAsia="de-CH"/>
            </w:rPr>
          </w:pPr>
          <w:r w:rsidRPr="008147CA">
            <w:rPr>
              <w:highlight w:val="lightGray"/>
              <w:lang w:eastAsia="de-CH"/>
            </w:rPr>
            <w:t>- Name Dokument</w:t>
          </w:r>
        </w:p>
      </w:sdtContent>
    </w:sdt>
    <w:sectPr w:rsidR="008147CA" w:rsidRPr="008147CA" w:rsidSect="00AB2EC7">
      <w:headerReference w:type="even" r:id="rId15"/>
      <w:headerReference w:type="default" r:id="rId16"/>
      <w:headerReference w:type="first" r:id="rId17"/>
      <w:type w:val="continuous"/>
      <w:pgSz w:w="11906" w:h="16838" w:code="9"/>
      <w:pgMar w:top="1134" w:right="1133" w:bottom="794" w:left="153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4665" w14:textId="77777777" w:rsidR="00FA40A2" w:rsidRDefault="00FA40A2">
      <w:r>
        <w:separator/>
      </w:r>
    </w:p>
  </w:endnote>
  <w:endnote w:type="continuationSeparator" w:id="0">
    <w:p w14:paraId="05248B87" w14:textId="77777777" w:rsidR="00FA40A2" w:rsidRDefault="00FA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42B5" w14:textId="77777777" w:rsidR="00FA40A2" w:rsidRDefault="00FA40A2">
      <w:r>
        <w:separator/>
      </w:r>
    </w:p>
  </w:footnote>
  <w:footnote w:type="continuationSeparator" w:id="0">
    <w:p w14:paraId="54284F02" w14:textId="77777777" w:rsidR="00FA40A2" w:rsidRDefault="00FA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88946172"/>
      <w:docPartObj>
        <w:docPartGallery w:val="Page Numbers (Top of Page)"/>
        <w:docPartUnique/>
      </w:docPartObj>
    </w:sdtPr>
    <w:sdtEndPr>
      <w:rPr>
        <w:rStyle w:val="Seitenzahl"/>
      </w:rPr>
    </w:sdtEndPr>
    <w:sdtContent>
      <w:p w14:paraId="13F4AAE5" w14:textId="77777777" w:rsidR="00FA40A2" w:rsidRDefault="00FA40A2"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4CD162" w14:textId="77777777" w:rsidR="00FA40A2" w:rsidRDefault="00FA40A2" w:rsidP="00990CF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EE7F" w14:textId="77777777" w:rsidR="00FA40A2" w:rsidRDefault="00FA40A2" w:rsidP="00990CF8">
    <w:pPr>
      <w:spacing w:line="14" w:lineRule="exact"/>
      <w:ind w:right="360"/>
    </w:pPr>
  </w:p>
  <w:p w14:paraId="497481EF" w14:textId="77777777" w:rsidR="00FA40A2" w:rsidRPr="00990CF8" w:rsidRDefault="00FA40A2" w:rsidP="003B2E1C">
    <w:pPr>
      <w:pStyle w:val="Kopfzeile"/>
      <w:pBdr>
        <w:bottom w:val="single" w:sz="2" w:space="1" w:color="auto"/>
      </w:pBdr>
      <w:rPr>
        <w:sz w:val="15"/>
        <w:szCs w:val="15"/>
      </w:rPr>
    </w:pPr>
    <w:r>
      <w:rPr>
        <w:rFonts w:cs="Calibri"/>
        <w:sz w:val="15"/>
        <w:szCs w:val="15"/>
      </w:rPr>
      <w:tab/>
      <w:t xml:space="preserve">Seite </w:t>
    </w:r>
    <w:r w:rsidRPr="0028268A">
      <w:rPr>
        <w:rFonts w:cs="Calibri"/>
        <w:sz w:val="15"/>
        <w:szCs w:val="15"/>
      </w:rPr>
      <w:fldChar w:fldCharType="begin"/>
    </w:r>
    <w:r w:rsidRPr="0028268A">
      <w:rPr>
        <w:rFonts w:cs="Calibri"/>
        <w:sz w:val="15"/>
        <w:szCs w:val="15"/>
      </w:rPr>
      <w:instrText>PAGE   \* MERGEFORMAT</w:instrText>
    </w:r>
    <w:r w:rsidRPr="0028268A">
      <w:rPr>
        <w:rFonts w:cs="Calibri"/>
        <w:sz w:val="15"/>
        <w:szCs w:val="15"/>
      </w:rPr>
      <w:fldChar w:fldCharType="separate"/>
    </w:r>
    <w:r w:rsidRPr="00A255D7">
      <w:rPr>
        <w:rFonts w:cs="Calibri"/>
        <w:noProof/>
        <w:sz w:val="15"/>
        <w:szCs w:val="15"/>
        <w:lang w:val="de-DE"/>
      </w:rPr>
      <w:t>7</w:t>
    </w:r>
    <w:r w:rsidRPr="0028268A">
      <w:rPr>
        <w:rFonts w:cs="Calibri"/>
        <w:sz w:val="15"/>
        <w:szCs w:val="15"/>
      </w:rPr>
      <w:fldChar w:fldCharType="end"/>
    </w:r>
    <w:r>
      <w:rPr>
        <w:rFonts w:cs="Calibri"/>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1A80" w14:textId="77777777" w:rsidR="00DC7E2E" w:rsidRDefault="00DC7E2E" w:rsidP="00DC7E2E">
    <w:pPr>
      <w:pStyle w:val="Kopfzeile"/>
      <w:tabs>
        <w:tab w:val="left" w:pos="5812"/>
      </w:tabs>
      <w:ind w:left="6237"/>
    </w:pPr>
    <w:r>
      <w:rPr>
        <w:noProof/>
        <w:lang w:eastAsia="de-CH"/>
      </w:rPr>
      <w:drawing>
        <wp:inline distT="0" distB="0" distL="0" distR="0" wp14:anchorId="24238C83" wp14:editId="02D23DE2">
          <wp:extent cx="1694235" cy="40259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90964" cy="425575"/>
                  </a:xfrm>
                  <a:prstGeom prst="rect">
                    <a:avLst/>
                  </a:prstGeom>
                </pic:spPr>
              </pic:pic>
            </a:graphicData>
          </a:graphic>
        </wp:inline>
      </w:drawing>
    </w:r>
  </w:p>
  <w:p w14:paraId="26B1B4CF" w14:textId="77777777" w:rsidR="00FA40A2" w:rsidRDefault="00FA40A2" w:rsidP="0028268A">
    <w:pPr>
      <w:pStyle w:val="Kopfzeile"/>
      <w:tabs>
        <w:tab w:val="left" w:pos="5812"/>
      </w:tabs>
      <w:ind w:left="1836" w:firstLine="440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32116588"/>
      <w:docPartObj>
        <w:docPartGallery w:val="Page Numbers (Top of Page)"/>
        <w:docPartUnique/>
      </w:docPartObj>
    </w:sdtPr>
    <w:sdtEndPr>
      <w:rPr>
        <w:rStyle w:val="Seitenzahl"/>
      </w:rPr>
    </w:sdtEndPr>
    <w:sdtContent>
      <w:p w14:paraId="571926A3" w14:textId="77777777" w:rsidR="00FA40A2" w:rsidRDefault="00FA40A2"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AEC326C" w14:textId="77777777" w:rsidR="00FA40A2" w:rsidRDefault="00FA40A2" w:rsidP="00990CF8">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9027" w14:textId="77777777" w:rsidR="00FA40A2" w:rsidRDefault="00FA40A2" w:rsidP="00990CF8">
    <w:pPr>
      <w:spacing w:line="14" w:lineRule="exact"/>
      <w:ind w:right="360"/>
    </w:pPr>
  </w:p>
  <w:p w14:paraId="3CA7241A" w14:textId="1004CCE2" w:rsidR="00FA40A2" w:rsidRPr="00990CF8" w:rsidRDefault="00FA40A2" w:rsidP="003B2E1C">
    <w:pPr>
      <w:pStyle w:val="Kopfzeile"/>
      <w:pBdr>
        <w:bottom w:val="single" w:sz="2" w:space="1" w:color="auto"/>
      </w:pBdr>
      <w:rPr>
        <w:sz w:val="15"/>
        <w:szCs w:val="15"/>
      </w:rPr>
    </w:pPr>
    <w:r>
      <w:rPr>
        <w:rFonts w:cs="Calibri"/>
        <w:sz w:val="15"/>
        <w:szCs w:val="15"/>
      </w:rPr>
      <w:tab/>
      <w:t xml:space="preserve">Seite </w:t>
    </w:r>
    <w:r w:rsidRPr="003C1F31">
      <w:rPr>
        <w:rFonts w:cs="Calibri"/>
        <w:sz w:val="15"/>
        <w:szCs w:val="15"/>
      </w:rPr>
      <w:fldChar w:fldCharType="begin"/>
    </w:r>
    <w:r w:rsidRPr="003C1F31">
      <w:rPr>
        <w:rFonts w:cs="Calibri"/>
        <w:sz w:val="15"/>
        <w:szCs w:val="15"/>
      </w:rPr>
      <w:instrText>PAGE   \* MERGEFORMAT</w:instrText>
    </w:r>
    <w:r w:rsidRPr="003C1F31">
      <w:rPr>
        <w:rFonts w:cs="Calibri"/>
        <w:sz w:val="15"/>
        <w:szCs w:val="15"/>
      </w:rPr>
      <w:fldChar w:fldCharType="separate"/>
    </w:r>
    <w:r w:rsidR="00A61945" w:rsidRPr="00A61945">
      <w:rPr>
        <w:rFonts w:cs="Calibri"/>
        <w:noProof/>
        <w:sz w:val="15"/>
        <w:szCs w:val="15"/>
        <w:lang w:val="de-DE"/>
      </w:rPr>
      <w:t>7</w:t>
    </w:r>
    <w:r w:rsidRPr="003C1F31">
      <w:rPr>
        <w:rFonts w:cs="Calibri"/>
        <w:sz w:val="15"/>
        <w:szCs w:val="15"/>
      </w:rPr>
      <w:fldChar w:fldCharType="end"/>
    </w:r>
    <w:r>
      <w:rPr>
        <w:rFonts w:cs="Calibri"/>
        <w:sz w:val="15"/>
        <w:szCs w:val="15"/>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8E70" w14:textId="77777777" w:rsidR="00FA40A2" w:rsidRDefault="00FA40A2" w:rsidP="003B7A42">
    <w:pPr>
      <w:pStyle w:val="Kopfzeile"/>
      <w:tabs>
        <w:tab w:val="left" w:pos="5812"/>
      </w:tabs>
      <w:ind w:left="6237"/>
    </w:pPr>
    <w:r>
      <w:rPr>
        <w:noProof/>
        <w:lang w:eastAsia="de-CH"/>
      </w:rPr>
      <w:drawing>
        <wp:anchor distT="0" distB="0" distL="114300" distR="114300" simplePos="0" relativeHeight="251658240" behindDoc="0" locked="1" layoutInCell="1" allowOverlap="1" wp14:anchorId="205DB5F5" wp14:editId="461A46AE">
          <wp:simplePos x="0" y="0"/>
          <wp:positionH relativeFrom="page">
            <wp:posOffset>7141210</wp:posOffset>
          </wp:positionH>
          <wp:positionV relativeFrom="page">
            <wp:posOffset>5876925</wp:posOffset>
          </wp:positionV>
          <wp:extent cx="196850" cy="4222750"/>
          <wp:effectExtent l="0" t="0" r="6350" b="6350"/>
          <wp:wrapNone/>
          <wp:docPr id="4"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222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inline distT="0" distB="0" distL="0" distR="0" wp14:anchorId="79165068" wp14:editId="6817A5C2">
          <wp:extent cx="1556535" cy="36986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632161" cy="38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1EA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E8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0B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347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01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4D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6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0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364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903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539C"/>
    <w:multiLevelType w:val="hybridMultilevel"/>
    <w:tmpl w:val="938AB7D2"/>
    <w:lvl w:ilvl="0" w:tplc="5280679E">
      <w:start w:val="1"/>
      <w:numFmt w:val="bullet"/>
      <w:lvlText w:val=""/>
      <w:lvlJc w:val="left"/>
      <w:pPr>
        <w:ind w:left="1476" w:hanging="360"/>
      </w:pPr>
      <w:rPr>
        <w:rFonts w:ascii="Symbol" w:hAnsi="Symbol" w:hint="default"/>
      </w:rPr>
    </w:lvl>
    <w:lvl w:ilvl="1" w:tplc="8FB6DEFE">
      <w:start w:val="1"/>
      <w:numFmt w:val="bullet"/>
      <w:lvlText w:val="o"/>
      <w:lvlJc w:val="left"/>
      <w:pPr>
        <w:ind w:left="2196" w:hanging="360"/>
      </w:pPr>
      <w:rPr>
        <w:rFonts w:ascii="Courier New" w:hAnsi="Courier New" w:cs="Courier New" w:hint="default"/>
      </w:rPr>
    </w:lvl>
    <w:lvl w:ilvl="2" w:tplc="36721062" w:tentative="1">
      <w:start w:val="1"/>
      <w:numFmt w:val="bullet"/>
      <w:lvlText w:val=""/>
      <w:lvlJc w:val="left"/>
      <w:pPr>
        <w:ind w:left="2916" w:hanging="360"/>
      </w:pPr>
      <w:rPr>
        <w:rFonts w:ascii="Wingdings" w:hAnsi="Wingdings" w:hint="default"/>
      </w:rPr>
    </w:lvl>
    <w:lvl w:ilvl="3" w:tplc="BB9E5150" w:tentative="1">
      <w:start w:val="1"/>
      <w:numFmt w:val="bullet"/>
      <w:lvlText w:val=""/>
      <w:lvlJc w:val="left"/>
      <w:pPr>
        <w:ind w:left="3636" w:hanging="360"/>
      </w:pPr>
      <w:rPr>
        <w:rFonts w:ascii="Symbol" w:hAnsi="Symbol" w:hint="default"/>
      </w:rPr>
    </w:lvl>
    <w:lvl w:ilvl="4" w:tplc="DE0AD79E" w:tentative="1">
      <w:start w:val="1"/>
      <w:numFmt w:val="bullet"/>
      <w:lvlText w:val="o"/>
      <w:lvlJc w:val="left"/>
      <w:pPr>
        <w:ind w:left="4356" w:hanging="360"/>
      </w:pPr>
      <w:rPr>
        <w:rFonts w:ascii="Courier New" w:hAnsi="Courier New" w:cs="Courier New" w:hint="default"/>
      </w:rPr>
    </w:lvl>
    <w:lvl w:ilvl="5" w:tplc="639E128E" w:tentative="1">
      <w:start w:val="1"/>
      <w:numFmt w:val="bullet"/>
      <w:lvlText w:val=""/>
      <w:lvlJc w:val="left"/>
      <w:pPr>
        <w:ind w:left="5076" w:hanging="360"/>
      </w:pPr>
      <w:rPr>
        <w:rFonts w:ascii="Wingdings" w:hAnsi="Wingdings" w:hint="default"/>
      </w:rPr>
    </w:lvl>
    <w:lvl w:ilvl="6" w:tplc="44A84EBE" w:tentative="1">
      <w:start w:val="1"/>
      <w:numFmt w:val="bullet"/>
      <w:lvlText w:val=""/>
      <w:lvlJc w:val="left"/>
      <w:pPr>
        <w:ind w:left="5796" w:hanging="360"/>
      </w:pPr>
      <w:rPr>
        <w:rFonts w:ascii="Symbol" w:hAnsi="Symbol" w:hint="default"/>
      </w:rPr>
    </w:lvl>
    <w:lvl w:ilvl="7" w:tplc="43FC8F1A" w:tentative="1">
      <w:start w:val="1"/>
      <w:numFmt w:val="bullet"/>
      <w:lvlText w:val="o"/>
      <w:lvlJc w:val="left"/>
      <w:pPr>
        <w:ind w:left="6516" w:hanging="360"/>
      </w:pPr>
      <w:rPr>
        <w:rFonts w:ascii="Courier New" w:hAnsi="Courier New" w:cs="Courier New" w:hint="default"/>
      </w:rPr>
    </w:lvl>
    <w:lvl w:ilvl="8" w:tplc="4622F66E" w:tentative="1">
      <w:start w:val="1"/>
      <w:numFmt w:val="bullet"/>
      <w:lvlText w:val=""/>
      <w:lvlJc w:val="left"/>
      <w:pPr>
        <w:ind w:left="7236" w:hanging="360"/>
      </w:pPr>
      <w:rPr>
        <w:rFonts w:ascii="Wingdings" w:hAnsi="Wingdings" w:hint="default"/>
      </w:rPr>
    </w:lvl>
  </w:abstractNum>
  <w:abstractNum w:abstractNumId="11" w15:restartNumberingAfterBreak="0">
    <w:nsid w:val="0F2C3116"/>
    <w:multiLevelType w:val="hybridMultilevel"/>
    <w:tmpl w:val="B464FA94"/>
    <w:lvl w:ilvl="0" w:tplc="956E0C3C">
      <w:start w:val="1"/>
      <w:numFmt w:val="bullet"/>
      <w:lvlText w:val=""/>
      <w:lvlJc w:val="left"/>
      <w:pPr>
        <w:ind w:left="360" w:hanging="360"/>
      </w:pPr>
      <w:rPr>
        <w:rFonts w:ascii="Symbol" w:hAnsi="Symbol" w:hint="default"/>
      </w:rPr>
    </w:lvl>
    <w:lvl w:ilvl="1" w:tplc="BF4E9348" w:tentative="1">
      <w:start w:val="1"/>
      <w:numFmt w:val="bullet"/>
      <w:lvlText w:val="o"/>
      <w:lvlJc w:val="left"/>
      <w:pPr>
        <w:ind w:left="1080" w:hanging="360"/>
      </w:pPr>
      <w:rPr>
        <w:rFonts w:ascii="Courier New" w:hAnsi="Courier New" w:cs="Courier New" w:hint="default"/>
      </w:rPr>
    </w:lvl>
    <w:lvl w:ilvl="2" w:tplc="D956365E" w:tentative="1">
      <w:start w:val="1"/>
      <w:numFmt w:val="bullet"/>
      <w:lvlText w:val=""/>
      <w:lvlJc w:val="left"/>
      <w:pPr>
        <w:ind w:left="1800" w:hanging="360"/>
      </w:pPr>
      <w:rPr>
        <w:rFonts w:ascii="Wingdings" w:hAnsi="Wingdings" w:hint="default"/>
      </w:rPr>
    </w:lvl>
    <w:lvl w:ilvl="3" w:tplc="1AE4EB54" w:tentative="1">
      <w:start w:val="1"/>
      <w:numFmt w:val="bullet"/>
      <w:lvlText w:val=""/>
      <w:lvlJc w:val="left"/>
      <w:pPr>
        <w:ind w:left="2520" w:hanging="360"/>
      </w:pPr>
      <w:rPr>
        <w:rFonts w:ascii="Symbol" w:hAnsi="Symbol" w:hint="default"/>
      </w:rPr>
    </w:lvl>
    <w:lvl w:ilvl="4" w:tplc="8CD2D878" w:tentative="1">
      <w:start w:val="1"/>
      <w:numFmt w:val="bullet"/>
      <w:lvlText w:val="o"/>
      <w:lvlJc w:val="left"/>
      <w:pPr>
        <w:ind w:left="3240" w:hanging="360"/>
      </w:pPr>
      <w:rPr>
        <w:rFonts w:ascii="Courier New" w:hAnsi="Courier New" w:cs="Courier New" w:hint="default"/>
      </w:rPr>
    </w:lvl>
    <w:lvl w:ilvl="5" w:tplc="F82A1FA4" w:tentative="1">
      <w:start w:val="1"/>
      <w:numFmt w:val="bullet"/>
      <w:lvlText w:val=""/>
      <w:lvlJc w:val="left"/>
      <w:pPr>
        <w:ind w:left="3960" w:hanging="360"/>
      </w:pPr>
      <w:rPr>
        <w:rFonts w:ascii="Wingdings" w:hAnsi="Wingdings" w:hint="default"/>
      </w:rPr>
    </w:lvl>
    <w:lvl w:ilvl="6" w:tplc="4BA4453A" w:tentative="1">
      <w:start w:val="1"/>
      <w:numFmt w:val="bullet"/>
      <w:lvlText w:val=""/>
      <w:lvlJc w:val="left"/>
      <w:pPr>
        <w:ind w:left="4680" w:hanging="360"/>
      </w:pPr>
      <w:rPr>
        <w:rFonts w:ascii="Symbol" w:hAnsi="Symbol" w:hint="default"/>
      </w:rPr>
    </w:lvl>
    <w:lvl w:ilvl="7" w:tplc="41664C3E" w:tentative="1">
      <w:start w:val="1"/>
      <w:numFmt w:val="bullet"/>
      <w:lvlText w:val="o"/>
      <w:lvlJc w:val="left"/>
      <w:pPr>
        <w:ind w:left="5400" w:hanging="360"/>
      </w:pPr>
      <w:rPr>
        <w:rFonts w:ascii="Courier New" w:hAnsi="Courier New" w:cs="Courier New" w:hint="default"/>
      </w:rPr>
    </w:lvl>
    <w:lvl w:ilvl="8" w:tplc="6B68080C" w:tentative="1">
      <w:start w:val="1"/>
      <w:numFmt w:val="bullet"/>
      <w:lvlText w:val=""/>
      <w:lvlJc w:val="left"/>
      <w:pPr>
        <w:ind w:left="6120" w:hanging="360"/>
      </w:pPr>
      <w:rPr>
        <w:rFonts w:ascii="Wingdings" w:hAnsi="Wingdings" w:hint="default"/>
      </w:rPr>
    </w:lvl>
  </w:abstractNum>
  <w:abstractNum w:abstractNumId="12" w15:restartNumberingAfterBreak="0">
    <w:nsid w:val="103C0394"/>
    <w:multiLevelType w:val="hybridMultilevel"/>
    <w:tmpl w:val="6C348030"/>
    <w:lvl w:ilvl="0" w:tplc="0D68B1D2">
      <w:start w:val="1"/>
      <w:numFmt w:val="decimal"/>
      <w:pStyle w:val="Formatvorlage1"/>
      <w:lvlText w:val="%1."/>
      <w:lvlJc w:val="left"/>
      <w:pPr>
        <w:ind w:left="720" w:hanging="360"/>
      </w:pPr>
      <w:rPr>
        <w:b/>
      </w:rPr>
    </w:lvl>
    <w:lvl w:ilvl="1" w:tplc="4E267D46">
      <w:numFmt w:val="bullet"/>
      <w:lvlText w:val="•"/>
      <w:lvlJc w:val="left"/>
      <w:pPr>
        <w:ind w:left="1440" w:hanging="360"/>
      </w:pPr>
      <w:rPr>
        <w:rFonts w:ascii="Calibri" w:eastAsiaTheme="minorHAnsi" w:hAnsi="Calibri" w:cs="Calibri" w:hint="default"/>
      </w:rPr>
    </w:lvl>
    <w:lvl w:ilvl="2" w:tplc="83A039F6" w:tentative="1">
      <w:start w:val="1"/>
      <w:numFmt w:val="lowerRoman"/>
      <w:lvlText w:val="%3."/>
      <w:lvlJc w:val="right"/>
      <w:pPr>
        <w:ind w:left="2160" w:hanging="180"/>
      </w:pPr>
    </w:lvl>
    <w:lvl w:ilvl="3" w:tplc="226C156A" w:tentative="1">
      <w:start w:val="1"/>
      <w:numFmt w:val="decimal"/>
      <w:lvlText w:val="%4."/>
      <w:lvlJc w:val="left"/>
      <w:pPr>
        <w:ind w:left="2880" w:hanging="360"/>
      </w:pPr>
    </w:lvl>
    <w:lvl w:ilvl="4" w:tplc="EEA4BE84" w:tentative="1">
      <w:start w:val="1"/>
      <w:numFmt w:val="lowerLetter"/>
      <w:lvlText w:val="%5."/>
      <w:lvlJc w:val="left"/>
      <w:pPr>
        <w:ind w:left="3600" w:hanging="360"/>
      </w:pPr>
    </w:lvl>
    <w:lvl w:ilvl="5" w:tplc="7D221F70" w:tentative="1">
      <w:start w:val="1"/>
      <w:numFmt w:val="lowerRoman"/>
      <w:lvlText w:val="%6."/>
      <w:lvlJc w:val="right"/>
      <w:pPr>
        <w:ind w:left="4320" w:hanging="180"/>
      </w:pPr>
    </w:lvl>
    <w:lvl w:ilvl="6" w:tplc="58AA05E2" w:tentative="1">
      <w:start w:val="1"/>
      <w:numFmt w:val="decimal"/>
      <w:lvlText w:val="%7."/>
      <w:lvlJc w:val="left"/>
      <w:pPr>
        <w:ind w:left="5040" w:hanging="360"/>
      </w:pPr>
    </w:lvl>
    <w:lvl w:ilvl="7" w:tplc="E7C4D2E2" w:tentative="1">
      <w:start w:val="1"/>
      <w:numFmt w:val="lowerLetter"/>
      <w:lvlText w:val="%8."/>
      <w:lvlJc w:val="left"/>
      <w:pPr>
        <w:ind w:left="5760" w:hanging="360"/>
      </w:pPr>
    </w:lvl>
    <w:lvl w:ilvl="8" w:tplc="DB24B032" w:tentative="1">
      <w:start w:val="1"/>
      <w:numFmt w:val="lowerRoman"/>
      <w:lvlText w:val="%9."/>
      <w:lvlJc w:val="right"/>
      <w:pPr>
        <w:ind w:left="6480" w:hanging="180"/>
      </w:pPr>
    </w:lvl>
  </w:abstractNum>
  <w:abstractNum w:abstractNumId="13" w15:restartNumberingAfterBreak="0">
    <w:nsid w:val="1B4E2E21"/>
    <w:multiLevelType w:val="hybridMultilevel"/>
    <w:tmpl w:val="D17873F6"/>
    <w:lvl w:ilvl="0" w:tplc="3F38B8E0">
      <w:start w:val="1"/>
      <w:numFmt w:val="bullet"/>
      <w:lvlText w:val=""/>
      <w:lvlJc w:val="left"/>
      <w:pPr>
        <w:ind w:left="360" w:hanging="360"/>
      </w:pPr>
      <w:rPr>
        <w:rFonts w:ascii="Symbol" w:hAnsi="Symbol" w:hint="default"/>
      </w:rPr>
    </w:lvl>
    <w:lvl w:ilvl="1" w:tplc="F7062D5C" w:tentative="1">
      <w:start w:val="1"/>
      <w:numFmt w:val="bullet"/>
      <w:lvlText w:val="o"/>
      <w:lvlJc w:val="left"/>
      <w:pPr>
        <w:ind w:left="1080" w:hanging="360"/>
      </w:pPr>
      <w:rPr>
        <w:rFonts w:ascii="Courier New" w:hAnsi="Courier New" w:cs="Courier New" w:hint="default"/>
      </w:rPr>
    </w:lvl>
    <w:lvl w:ilvl="2" w:tplc="78F83116" w:tentative="1">
      <w:start w:val="1"/>
      <w:numFmt w:val="bullet"/>
      <w:lvlText w:val=""/>
      <w:lvlJc w:val="left"/>
      <w:pPr>
        <w:ind w:left="1800" w:hanging="360"/>
      </w:pPr>
      <w:rPr>
        <w:rFonts w:ascii="Wingdings" w:hAnsi="Wingdings" w:hint="default"/>
      </w:rPr>
    </w:lvl>
    <w:lvl w:ilvl="3" w:tplc="64268DB4" w:tentative="1">
      <w:start w:val="1"/>
      <w:numFmt w:val="bullet"/>
      <w:lvlText w:val=""/>
      <w:lvlJc w:val="left"/>
      <w:pPr>
        <w:ind w:left="2520" w:hanging="360"/>
      </w:pPr>
      <w:rPr>
        <w:rFonts w:ascii="Symbol" w:hAnsi="Symbol" w:hint="default"/>
      </w:rPr>
    </w:lvl>
    <w:lvl w:ilvl="4" w:tplc="B28C3342" w:tentative="1">
      <w:start w:val="1"/>
      <w:numFmt w:val="bullet"/>
      <w:lvlText w:val="o"/>
      <w:lvlJc w:val="left"/>
      <w:pPr>
        <w:ind w:left="3240" w:hanging="360"/>
      </w:pPr>
      <w:rPr>
        <w:rFonts w:ascii="Courier New" w:hAnsi="Courier New" w:cs="Courier New" w:hint="default"/>
      </w:rPr>
    </w:lvl>
    <w:lvl w:ilvl="5" w:tplc="C110F7C2" w:tentative="1">
      <w:start w:val="1"/>
      <w:numFmt w:val="bullet"/>
      <w:lvlText w:val=""/>
      <w:lvlJc w:val="left"/>
      <w:pPr>
        <w:ind w:left="3960" w:hanging="360"/>
      </w:pPr>
      <w:rPr>
        <w:rFonts w:ascii="Wingdings" w:hAnsi="Wingdings" w:hint="default"/>
      </w:rPr>
    </w:lvl>
    <w:lvl w:ilvl="6" w:tplc="6180C58E" w:tentative="1">
      <w:start w:val="1"/>
      <w:numFmt w:val="bullet"/>
      <w:lvlText w:val=""/>
      <w:lvlJc w:val="left"/>
      <w:pPr>
        <w:ind w:left="4680" w:hanging="360"/>
      </w:pPr>
      <w:rPr>
        <w:rFonts w:ascii="Symbol" w:hAnsi="Symbol" w:hint="default"/>
      </w:rPr>
    </w:lvl>
    <w:lvl w:ilvl="7" w:tplc="52DC2220" w:tentative="1">
      <w:start w:val="1"/>
      <w:numFmt w:val="bullet"/>
      <w:lvlText w:val="o"/>
      <w:lvlJc w:val="left"/>
      <w:pPr>
        <w:ind w:left="5400" w:hanging="360"/>
      </w:pPr>
      <w:rPr>
        <w:rFonts w:ascii="Courier New" w:hAnsi="Courier New" w:cs="Courier New" w:hint="default"/>
      </w:rPr>
    </w:lvl>
    <w:lvl w:ilvl="8" w:tplc="95B010D0" w:tentative="1">
      <w:start w:val="1"/>
      <w:numFmt w:val="bullet"/>
      <w:lvlText w:val=""/>
      <w:lvlJc w:val="left"/>
      <w:pPr>
        <w:ind w:left="6120" w:hanging="360"/>
      </w:pPr>
      <w:rPr>
        <w:rFonts w:ascii="Wingdings" w:hAnsi="Wingdings" w:hint="default"/>
      </w:rPr>
    </w:lvl>
  </w:abstractNum>
  <w:abstractNum w:abstractNumId="14" w15:restartNumberingAfterBreak="0">
    <w:nsid w:val="1B9D0A4E"/>
    <w:multiLevelType w:val="hybridMultilevel"/>
    <w:tmpl w:val="756AF5FA"/>
    <w:lvl w:ilvl="0" w:tplc="2356F2D8">
      <w:start w:val="1"/>
      <w:numFmt w:val="bullet"/>
      <w:lvlText w:val=""/>
      <w:lvlJc w:val="left"/>
      <w:pPr>
        <w:ind w:left="360" w:hanging="360"/>
      </w:pPr>
      <w:rPr>
        <w:rFonts w:ascii="Symbol" w:hAnsi="Symbol" w:hint="default"/>
      </w:rPr>
    </w:lvl>
    <w:lvl w:ilvl="1" w:tplc="DD80F8EE" w:tentative="1">
      <w:start w:val="1"/>
      <w:numFmt w:val="bullet"/>
      <w:lvlText w:val="o"/>
      <w:lvlJc w:val="left"/>
      <w:pPr>
        <w:ind w:left="1080" w:hanging="360"/>
      </w:pPr>
      <w:rPr>
        <w:rFonts w:ascii="Courier New" w:hAnsi="Courier New" w:cs="Courier New" w:hint="default"/>
      </w:rPr>
    </w:lvl>
    <w:lvl w:ilvl="2" w:tplc="69B2561C" w:tentative="1">
      <w:start w:val="1"/>
      <w:numFmt w:val="bullet"/>
      <w:lvlText w:val=""/>
      <w:lvlJc w:val="left"/>
      <w:pPr>
        <w:ind w:left="1800" w:hanging="360"/>
      </w:pPr>
      <w:rPr>
        <w:rFonts w:ascii="Wingdings" w:hAnsi="Wingdings" w:hint="default"/>
      </w:rPr>
    </w:lvl>
    <w:lvl w:ilvl="3" w:tplc="034CC30E" w:tentative="1">
      <w:start w:val="1"/>
      <w:numFmt w:val="bullet"/>
      <w:lvlText w:val=""/>
      <w:lvlJc w:val="left"/>
      <w:pPr>
        <w:ind w:left="2520" w:hanging="360"/>
      </w:pPr>
      <w:rPr>
        <w:rFonts w:ascii="Symbol" w:hAnsi="Symbol" w:hint="default"/>
      </w:rPr>
    </w:lvl>
    <w:lvl w:ilvl="4" w:tplc="9180763C" w:tentative="1">
      <w:start w:val="1"/>
      <w:numFmt w:val="bullet"/>
      <w:lvlText w:val="o"/>
      <w:lvlJc w:val="left"/>
      <w:pPr>
        <w:ind w:left="3240" w:hanging="360"/>
      </w:pPr>
      <w:rPr>
        <w:rFonts w:ascii="Courier New" w:hAnsi="Courier New" w:cs="Courier New" w:hint="default"/>
      </w:rPr>
    </w:lvl>
    <w:lvl w:ilvl="5" w:tplc="380A3A8C" w:tentative="1">
      <w:start w:val="1"/>
      <w:numFmt w:val="bullet"/>
      <w:lvlText w:val=""/>
      <w:lvlJc w:val="left"/>
      <w:pPr>
        <w:ind w:left="3960" w:hanging="360"/>
      </w:pPr>
      <w:rPr>
        <w:rFonts w:ascii="Wingdings" w:hAnsi="Wingdings" w:hint="default"/>
      </w:rPr>
    </w:lvl>
    <w:lvl w:ilvl="6" w:tplc="7FFEBA5C" w:tentative="1">
      <w:start w:val="1"/>
      <w:numFmt w:val="bullet"/>
      <w:lvlText w:val=""/>
      <w:lvlJc w:val="left"/>
      <w:pPr>
        <w:ind w:left="4680" w:hanging="360"/>
      </w:pPr>
      <w:rPr>
        <w:rFonts w:ascii="Symbol" w:hAnsi="Symbol" w:hint="default"/>
      </w:rPr>
    </w:lvl>
    <w:lvl w:ilvl="7" w:tplc="09A2CB0A" w:tentative="1">
      <w:start w:val="1"/>
      <w:numFmt w:val="bullet"/>
      <w:lvlText w:val="o"/>
      <w:lvlJc w:val="left"/>
      <w:pPr>
        <w:ind w:left="5400" w:hanging="360"/>
      </w:pPr>
      <w:rPr>
        <w:rFonts w:ascii="Courier New" w:hAnsi="Courier New" w:cs="Courier New" w:hint="default"/>
      </w:rPr>
    </w:lvl>
    <w:lvl w:ilvl="8" w:tplc="BE1A81CE" w:tentative="1">
      <w:start w:val="1"/>
      <w:numFmt w:val="bullet"/>
      <w:lvlText w:val=""/>
      <w:lvlJc w:val="left"/>
      <w:pPr>
        <w:ind w:left="6120" w:hanging="360"/>
      </w:pPr>
      <w:rPr>
        <w:rFonts w:ascii="Wingdings" w:hAnsi="Wingdings" w:hint="default"/>
      </w:rPr>
    </w:lvl>
  </w:abstractNum>
  <w:abstractNum w:abstractNumId="15" w15:restartNumberingAfterBreak="0">
    <w:nsid w:val="1CC0185E"/>
    <w:multiLevelType w:val="hybridMultilevel"/>
    <w:tmpl w:val="7734A6B8"/>
    <w:lvl w:ilvl="0" w:tplc="6DD85370">
      <w:numFmt w:val="bullet"/>
      <w:lvlText w:val="-"/>
      <w:lvlJc w:val="left"/>
      <w:pPr>
        <w:ind w:left="720" w:hanging="360"/>
      </w:pPr>
      <w:rPr>
        <w:rFonts w:ascii="Arial" w:eastAsiaTheme="minorHAnsi" w:hAnsi="Arial" w:cs="Arial" w:hint="default"/>
      </w:rPr>
    </w:lvl>
    <w:lvl w:ilvl="1" w:tplc="6D141054" w:tentative="1">
      <w:start w:val="1"/>
      <w:numFmt w:val="bullet"/>
      <w:lvlText w:val="o"/>
      <w:lvlJc w:val="left"/>
      <w:pPr>
        <w:ind w:left="1440" w:hanging="360"/>
      </w:pPr>
      <w:rPr>
        <w:rFonts w:ascii="Courier New" w:hAnsi="Courier New" w:cs="Courier New" w:hint="default"/>
      </w:rPr>
    </w:lvl>
    <w:lvl w:ilvl="2" w:tplc="D9BC9058" w:tentative="1">
      <w:start w:val="1"/>
      <w:numFmt w:val="bullet"/>
      <w:lvlText w:val=""/>
      <w:lvlJc w:val="left"/>
      <w:pPr>
        <w:ind w:left="2160" w:hanging="360"/>
      </w:pPr>
      <w:rPr>
        <w:rFonts w:ascii="Wingdings" w:hAnsi="Wingdings" w:hint="default"/>
      </w:rPr>
    </w:lvl>
    <w:lvl w:ilvl="3" w:tplc="17EE4B4A" w:tentative="1">
      <w:start w:val="1"/>
      <w:numFmt w:val="bullet"/>
      <w:lvlText w:val=""/>
      <w:lvlJc w:val="left"/>
      <w:pPr>
        <w:ind w:left="2880" w:hanging="360"/>
      </w:pPr>
      <w:rPr>
        <w:rFonts w:ascii="Symbol" w:hAnsi="Symbol" w:hint="default"/>
      </w:rPr>
    </w:lvl>
    <w:lvl w:ilvl="4" w:tplc="E766DD70" w:tentative="1">
      <w:start w:val="1"/>
      <w:numFmt w:val="bullet"/>
      <w:lvlText w:val="o"/>
      <w:lvlJc w:val="left"/>
      <w:pPr>
        <w:ind w:left="3600" w:hanging="360"/>
      </w:pPr>
      <w:rPr>
        <w:rFonts w:ascii="Courier New" w:hAnsi="Courier New" w:cs="Courier New" w:hint="default"/>
      </w:rPr>
    </w:lvl>
    <w:lvl w:ilvl="5" w:tplc="C63C76D4" w:tentative="1">
      <w:start w:val="1"/>
      <w:numFmt w:val="bullet"/>
      <w:lvlText w:val=""/>
      <w:lvlJc w:val="left"/>
      <w:pPr>
        <w:ind w:left="4320" w:hanging="360"/>
      </w:pPr>
      <w:rPr>
        <w:rFonts w:ascii="Wingdings" w:hAnsi="Wingdings" w:hint="default"/>
      </w:rPr>
    </w:lvl>
    <w:lvl w:ilvl="6" w:tplc="FD0C38E6" w:tentative="1">
      <w:start w:val="1"/>
      <w:numFmt w:val="bullet"/>
      <w:lvlText w:val=""/>
      <w:lvlJc w:val="left"/>
      <w:pPr>
        <w:ind w:left="5040" w:hanging="360"/>
      </w:pPr>
      <w:rPr>
        <w:rFonts w:ascii="Symbol" w:hAnsi="Symbol" w:hint="default"/>
      </w:rPr>
    </w:lvl>
    <w:lvl w:ilvl="7" w:tplc="5D5E547E" w:tentative="1">
      <w:start w:val="1"/>
      <w:numFmt w:val="bullet"/>
      <w:lvlText w:val="o"/>
      <w:lvlJc w:val="left"/>
      <w:pPr>
        <w:ind w:left="5760" w:hanging="360"/>
      </w:pPr>
      <w:rPr>
        <w:rFonts w:ascii="Courier New" w:hAnsi="Courier New" w:cs="Courier New" w:hint="default"/>
      </w:rPr>
    </w:lvl>
    <w:lvl w:ilvl="8" w:tplc="F738A23A" w:tentative="1">
      <w:start w:val="1"/>
      <w:numFmt w:val="bullet"/>
      <w:lvlText w:val=""/>
      <w:lvlJc w:val="left"/>
      <w:pPr>
        <w:ind w:left="6480" w:hanging="360"/>
      </w:pPr>
      <w:rPr>
        <w:rFonts w:ascii="Wingdings" w:hAnsi="Wingdings" w:hint="default"/>
      </w:rPr>
    </w:lvl>
  </w:abstractNum>
  <w:abstractNum w:abstractNumId="16" w15:restartNumberingAfterBreak="0">
    <w:nsid w:val="31943478"/>
    <w:multiLevelType w:val="hybridMultilevel"/>
    <w:tmpl w:val="5A5011A8"/>
    <w:lvl w:ilvl="0" w:tplc="98CC3264">
      <w:start w:val="1"/>
      <w:numFmt w:val="decimal"/>
      <w:lvlText w:val="%1."/>
      <w:lvlJc w:val="left"/>
      <w:pPr>
        <w:ind w:left="360" w:hanging="360"/>
      </w:pPr>
    </w:lvl>
    <w:lvl w:ilvl="1" w:tplc="B52A893A" w:tentative="1">
      <w:start w:val="1"/>
      <w:numFmt w:val="lowerLetter"/>
      <w:lvlText w:val="%2."/>
      <w:lvlJc w:val="left"/>
      <w:pPr>
        <w:ind w:left="1080" w:hanging="360"/>
      </w:pPr>
    </w:lvl>
    <w:lvl w:ilvl="2" w:tplc="DF182558" w:tentative="1">
      <w:start w:val="1"/>
      <w:numFmt w:val="lowerRoman"/>
      <w:lvlText w:val="%3."/>
      <w:lvlJc w:val="right"/>
      <w:pPr>
        <w:ind w:left="1800" w:hanging="180"/>
      </w:pPr>
    </w:lvl>
    <w:lvl w:ilvl="3" w:tplc="1FAE9E9C" w:tentative="1">
      <w:start w:val="1"/>
      <w:numFmt w:val="decimal"/>
      <w:lvlText w:val="%4."/>
      <w:lvlJc w:val="left"/>
      <w:pPr>
        <w:ind w:left="2520" w:hanging="360"/>
      </w:pPr>
    </w:lvl>
    <w:lvl w:ilvl="4" w:tplc="3A343F18" w:tentative="1">
      <w:start w:val="1"/>
      <w:numFmt w:val="lowerLetter"/>
      <w:lvlText w:val="%5."/>
      <w:lvlJc w:val="left"/>
      <w:pPr>
        <w:ind w:left="3240" w:hanging="360"/>
      </w:pPr>
    </w:lvl>
    <w:lvl w:ilvl="5" w:tplc="F4864E32" w:tentative="1">
      <w:start w:val="1"/>
      <w:numFmt w:val="lowerRoman"/>
      <w:lvlText w:val="%6."/>
      <w:lvlJc w:val="right"/>
      <w:pPr>
        <w:ind w:left="3960" w:hanging="180"/>
      </w:pPr>
    </w:lvl>
    <w:lvl w:ilvl="6" w:tplc="2A5EAFA8" w:tentative="1">
      <w:start w:val="1"/>
      <w:numFmt w:val="decimal"/>
      <w:lvlText w:val="%7."/>
      <w:lvlJc w:val="left"/>
      <w:pPr>
        <w:ind w:left="4680" w:hanging="360"/>
      </w:pPr>
    </w:lvl>
    <w:lvl w:ilvl="7" w:tplc="2F680C6A" w:tentative="1">
      <w:start w:val="1"/>
      <w:numFmt w:val="lowerLetter"/>
      <w:lvlText w:val="%8."/>
      <w:lvlJc w:val="left"/>
      <w:pPr>
        <w:ind w:left="5400" w:hanging="360"/>
      </w:pPr>
    </w:lvl>
    <w:lvl w:ilvl="8" w:tplc="79BEDF50" w:tentative="1">
      <w:start w:val="1"/>
      <w:numFmt w:val="lowerRoman"/>
      <w:lvlText w:val="%9."/>
      <w:lvlJc w:val="right"/>
      <w:pPr>
        <w:ind w:left="6120" w:hanging="180"/>
      </w:pPr>
    </w:lvl>
  </w:abstractNum>
  <w:abstractNum w:abstractNumId="17" w15:restartNumberingAfterBreak="0">
    <w:nsid w:val="40250756"/>
    <w:multiLevelType w:val="hybridMultilevel"/>
    <w:tmpl w:val="0560B82E"/>
    <w:lvl w:ilvl="0" w:tplc="52EEF866">
      <w:start w:val="4"/>
      <w:numFmt w:val="bullet"/>
      <w:lvlText w:val=""/>
      <w:lvlJc w:val="left"/>
      <w:pPr>
        <w:ind w:left="720" w:hanging="360"/>
      </w:pPr>
      <w:rPr>
        <w:rFonts w:ascii="Wingdings" w:eastAsiaTheme="minorHAnsi" w:hAnsi="Wingdings" w:cs="Calibri" w:hint="default"/>
      </w:rPr>
    </w:lvl>
    <w:lvl w:ilvl="1" w:tplc="05502DDC" w:tentative="1">
      <w:start w:val="1"/>
      <w:numFmt w:val="bullet"/>
      <w:lvlText w:val="o"/>
      <w:lvlJc w:val="left"/>
      <w:pPr>
        <w:ind w:left="1440" w:hanging="360"/>
      </w:pPr>
      <w:rPr>
        <w:rFonts w:ascii="Courier New" w:hAnsi="Courier New" w:cs="Courier New" w:hint="default"/>
      </w:rPr>
    </w:lvl>
    <w:lvl w:ilvl="2" w:tplc="9B76A844" w:tentative="1">
      <w:start w:val="1"/>
      <w:numFmt w:val="bullet"/>
      <w:lvlText w:val=""/>
      <w:lvlJc w:val="left"/>
      <w:pPr>
        <w:ind w:left="2160" w:hanging="360"/>
      </w:pPr>
      <w:rPr>
        <w:rFonts w:ascii="Wingdings" w:hAnsi="Wingdings" w:hint="default"/>
      </w:rPr>
    </w:lvl>
    <w:lvl w:ilvl="3" w:tplc="E278A940" w:tentative="1">
      <w:start w:val="1"/>
      <w:numFmt w:val="bullet"/>
      <w:lvlText w:val=""/>
      <w:lvlJc w:val="left"/>
      <w:pPr>
        <w:ind w:left="2880" w:hanging="360"/>
      </w:pPr>
      <w:rPr>
        <w:rFonts w:ascii="Symbol" w:hAnsi="Symbol" w:hint="default"/>
      </w:rPr>
    </w:lvl>
    <w:lvl w:ilvl="4" w:tplc="B0BEF39A" w:tentative="1">
      <w:start w:val="1"/>
      <w:numFmt w:val="bullet"/>
      <w:lvlText w:val="o"/>
      <w:lvlJc w:val="left"/>
      <w:pPr>
        <w:ind w:left="3600" w:hanging="360"/>
      </w:pPr>
      <w:rPr>
        <w:rFonts w:ascii="Courier New" w:hAnsi="Courier New" w:cs="Courier New" w:hint="default"/>
      </w:rPr>
    </w:lvl>
    <w:lvl w:ilvl="5" w:tplc="08BEB294" w:tentative="1">
      <w:start w:val="1"/>
      <w:numFmt w:val="bullet"/>
      <w:lvlText w:val=""/>
      <w:lvlJc w:val="left"/>
      <w:pPr>
        <w:ind w:left="4320" w:hanging="360"/>
      </w:pPr>
      <w:rPr>
        <w:rFonts w:ascii="Wingdings" w:hAnsi="Wingdings" w:hint="default"/>
      </w:rPr>
    </w:lvl>
    <w:lvl w:ilvl="6" w:tplc="490A5834" w:tentative="1">
      <w:start w:val="1"/>
      <w:numFmt w:val="bullet"/>
      <w:lvlText w:val=""/>
      <w:lvlJc w:val="left"/>
      <w:pPr>
        <w:ind w:left="5040" w:hanging="360"/>
      </w:pPr>
      <w:rPr>
        <w:rFonts w:ascii="Symbol" w:hAnsi="Symbol" w:hint="default"/>
      </w:rPr>
    </w:lvl>
    <w:lvl w:ilvl="7" w:tplc="502AED38" w:tentative="1">
      <w:start w:val="1"/>
      <w:numFmt w:val="bullet"/>
      <w:lvlText w:val="o"/>
      <w:lvlJc w:val="left"/>
      <w:pPr>
        <w:ind w:left="5760" w:hanging="360"/>
      </w:pPr>
      <w:rPr>
        <w:rFonts w:ascii="Courier New" w:hAnsi="Courier New" w:cs="Courier New" w:hint="default"/>
      </w:rPr>
    </w:lvl>
    <w:lvl w:ilvl="8" w:tplc="27B819DE" w:tentative="1">
      <w:start w:val="1"/>
      <w:numFmt w:val="bullet"/>
      <w:lvlText w:val=""/>
      <w:lvlJc w:val="left"/>
      <w:pPr>
        <w:ind w:left="6480" w:hanging="360"/>
      </w:pPr>
      <w:rPr>
        <w:rFonts w:ascii="Wingdings" w:hAnsi="Wingdings" w:hint="default"/>
      </w:rPr>
    </w:lvl>
  </w:abstractNum>
  <w:abstractNum w:abstractNumId="18" w15:restartNumberingAfterBreak="0">
    <w:nsid w:val="4B8E47BD"/>
    <w:multiLevelType w:val="hybridMultilevel"/>
    <w:tmpl w:val="46B29F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312D56"/>
    <w:multiLevelType w:val="hybridMultilevel"/>
    <w:tmpl w:val="DFA2F07E"/>
    <w:lvl w:ilvl="0" w:tplc="0E0C20D6">
      <w:start w:val="1"/>
      <w:numFmt w:val="bullet"/>
      <w:lvlText w:val=""/>
      <w:lvlJc w:val="left"/>
      <w:pPr>
        <w:ind w:left="360" w:hanging="360"/>
      </w:pPr>
      <w:rPr>
        <w:rFonts w:ascii="Symbol" w:hAnsi="Symbol" w:hint="default"/>
      </w:rPr>
    </w:lvl>
    <w:lvl w:ilvl="1" w:tplc="29645A46" w:tentative="1">
      <w:start w:val="1"/>
      <w:numFmt w:val="bullet"/>
      <w:lvlText w:val="o"/>
      <w:lvlJc w:val="left"/>
      <w:pPr>
        <w:ind w:left="1080" w:hanging="360"/>
      </w:pPr>
      <w:rPr>
        <w:rFonts w:ascii="Courier New" w:hAnsi="Courier New" w:cs="Courier New" w:hint="default"/>
      </w:rPr>
    </w:lvl>
    <w:lvl w:ilvl="2" w:tplc="9620B1E0" w:tentative="1">
      <w:start w:val="1"/>
      <w:numFmt w:val="bullet"/>
      <w:lvlText w:val=""/>
      <w:lvlJc w:val="left"/>
      <w:pPr>
        <w:ind w:left="1800" w:hanging="360"/>
      </w:pPr>
      <w:rPr>
        <w:rFonts w:ascii="Wingdings" w:hAnsi="Wingdings" w:hint="default"/>
      </w:rPr>
    </w:lvl>
    <w:lvl w:ilvl="3" w:tplc="6E24D8AA" w:tentative="1">
      <w:start w:val="1"/>
      <w:numFmt w:val="bullet"/>
      <w:lvlText w:val=""/>
      <w:lvlJc w:val="left"/>
      <w:pPr>
        <w:ind w:left="2520" w:hanging="360"/>
      </w:pPr>
      <w:rPr>
        <w:rFonts w:ascii="Symbol" w:hAnsi="Symbol" w:hint="default"/>
      </w:rPr>
    </w:lvl>
    <w:lvl w:ilvl="4" w:tplc="6B7CCF4E" w:tentative="1">
      <w:start w:val="1"/>
      <w:numFmt w:val="bullet"/>
      <w:lvlText w:val="o"/>
      <w:lvlJc w:val="left"/>
      <w:pPr>
        <w:ind w:left="3240" w:hanging="360"/>
      </w:pPr>
      <w:rPr>
        <w:rFonts w:ascii="Courier New" w:hAnsi="Courier New" w:cs="Courier New" w:hint="default"/>
      </w:rPr>
    </w:lvl>
    <w:lvl w:ilvl="5" w:tplc="87A2EBB0" w:tentative="1">
      <w:start w:val="1"/>
      <w:numFmt w:val="bullet"/>
      <w:lvlText w:val=""/>
      <w:lvlJc w:val="left"/>
      <w:pPr>
        <w:ind w:left="3960" w:hanging="360"/>
      </w:pPr>
      <w:rPr>
        <w:rFonts w:ascii="Wingdings" w:hAnsi="Wingdings" w:hint="default"/>
      </w:rPr>
    </w:lvl>
    <w:lvl w:ilvl="6" w:tplc="81728096" w:tentative="1">
      <w:start w:val="1"/>
      <w:numFmt w:val="bullet"/>
      <w:lvlText w:val=""/>
      <w:lvlJc w:val="left"/>
      <w:pPr>
        <w:ind w:left="4680" w:hanging="360"/>
      </w:pPr>
      <w:rPr>
        <w:rFonts w:ascii="Symbol" w:hAnsi="Symbol" w:hint="default"/>
      </w:rPr>
    </w:lvl>
    <w:lvl w:ilvl="7" w:tplc="9D6E2F9E" w:tentative="1">
      <w:start w:val="1"/>
      <w:numFmt w:val="bullet"/>
      <w:lvlText w:val="o"/>
      <w:lvlJc w:val="left"/>
      <w:pPr>
        <w:ind w:left="5400" w:hanging="360"/>
      </w:pPr>
      <w:rPr>
        <w:rFonts w:ascii="Courier New" w:hAnsi="Courier New" w:cs="Courier New" w:hint="default"/>
      </w:rPr>
    </w:lvl>
    <w:lvl w:ilvl="8" w:tplc="0B9CAA02" w:tentative="1">
      <w:start w:val="1"/>
      <w:numFmt w:val="bullet"/>
      <w:lvlText w:val=""/>
      <w:lvlJc w:val="left"/>
      <w:pPr>
        <w:ind w:left="6120" w:hanging="360"/>
      </w:pPr>
      <w:rPr>
        <w:rFonts w:ascii="Wingdings" w:hAnsi="Wingdings" w:hint="default"/>
      </w:rPr>
    </w:lvl>
  </w:abstractNum>
  <w:abstractNum w:abstractNumId="20" w15:restartNumberingAfterBreak="0">
    <w:nsid w:val="4C884309"/>
    <w:multiLevelType w:val="hybridMultilevel"/>
    <w:tmpl w:val="EA0A4442"/>
    <w:lvl w:ilvl="0" w:tplc="C8E4581C">
      <w:start w:val="1"/>
      <w:numFmt w:val="decimal"/>
      <w:lvlText w:val="%1."/>
      <w:lvlJc w:val="left"/>
      <w:pPr>
        <w:ind w:left="720" w:hanging="360"/>
      </w:pPr>
      <w:rPr>
        <w:b/>
        <w:bCs/>
      </w:rPr>
    </w:lvl>
    <w:lvl w:ilvl="1" w:tplc="7D6CF446" w:tentative="1">
      <w:start w:val="1"/>
      <w:numFmt w:val="lowerLetter"/>
      <w:lvlText w:val="%2."/>
      <w:lvlJc w:val="left"/>
      <w:pPr>
        <w:ind w:left="1440" w:hanging="360"/>
      </w:pPr>
    </w:lvl>
    <w:lvl w:ilvl="2" w:tplc="B344D696" w:tentative="1">
      <w:start w:val="1"/>
      <w:numFmt w:val="lowerRoman"/>
      <w:lvlText w:val="%3."/>
      <w:lvlJc w:val="right"/>
      <w:pPr>
        <w:ind w:left="2160" w:hanging="180"/>
      </w:pPr>
    </w:lvl>
    <w:lvl w:ilvl="3" w:tplc="E12E2374" w:tentative="1">
      <w:start w:val="1"/>
      <w:numFmt w:val="decimal"/>
      <w:lvlText w:val="%4."/>
      <w:lvlJc w:val="left"/>
      <w:pPr>
        <w:ind w:left="2880" w:hanging="360"/>
      </w:pPr>
    </w:lvl>
    <w:lvl w:ilvl="4" w:tplc="6B204C10" w:tentative="1">
      <w:start w:val="1"/>
      <w:numFmt w:val="lowerLetter"/>
      <w:lvlText w:val="%5."/>
      <w:lvlJc w:val="left"/>
      <w:pPr>
        <w:ind w:left="3600" w:hanging="360"/>
      </w:pPr>
    </w:lvl>
    <w:lvl w:ilvl="5" w:tplc="8DE874E0" w:tentative="1">
      <w:start w:val="1"/>
      <w:numFmt w:val="lowerRoman"/>
      <w:lvlText w:val="%6."/>
      <w:lvlJc w:val="right"/>
      <w:pPr>
        <w:ind w:left="4320" w:hanging="180"/>
      </w:pPr>
    </w:lvl>
    <w:lvl w:ilvl="6" w:tplc="2D626406" w:tentative="1">
      <w:start w:val="1"/>
      <w:numFmt w:val="decimal"/>
      <w:lvlText w:val="%7."/>
      <w:lvlJc w:val="left"/>
      <w:pPr>
        <w:ind w:left="5040" w:hanging="360"/>
      </w:pPr>
    </w:lvl>
    <w:lvl w:ilvl="7" w:tplc="ABDEFED6" w:tentative="1">
      <w:start w:val="1"/>
      <w:numFmt w:val="lowerLetter"/>
      <w:lvlText w:val="%8."/>
      <w:lvlJc w:val="left"/>
      <w:pPr>
        <w:ind w:left="5760" w:hanging="360"/>
      </w:pPr>
    </w:lvl>
    <w:lvl w:ilvl="8" w:tplc="FAF89C06" w:tentative="1">
      <w:start w:val="1"/>
      <w:numFmt w:val="lowerRoman"/>
      <w:lvlText w:val="%9."/>
      <w:lvlJc w:val="right"/>
      <w:pPr>
        <w:ind w:left="6480" w:hanging="180"/>
      </w:pPr>
    </w:lvl>
  </w:abstractNum>
  <w:abstractNum w:abstractNumId="21" w15:restartNumberingAfterBreak="0">
    <w:nsid w:val="55086C0F"/>
    <w:multiLevelType w:val="hybridMultilevel"/>
    <w:tmpl w:val="A25AE92C"/>
    <w:lvl w:ilvl="0" w:tplc="E9145010">
      <w:start w:val="1"/>
      <w:numFmt w:val="bullet"/>
      <w:lvlText w:val=""/>
      <w:lvlJc w:val="left"/>
      <w:pPr>
        <w:ind w:left="1116" w:hanging="360"/>
      </w:pPr>
      <w:rPr>
        <w:rFonts w:ascii="Symbol" w:hAnsi="Symbol" w:hint="default"/>
      </w:rPr>
    </w:lvl>
    <w:lvl w:ilvl="1" w:tplc="D85CBA26">
      <w:start w:val="1"/>
      <w:numFmt w:val="bullet"/>
      <w:lvlText w:val=""/>
      <w:lvlJc w:val="left"/>
      <w:pPr>
        <w:ind w:left="1836" w:hanging="360"/>
      </w:pPr>
      <w:rPr>
        <w:rFonts w:ascii="Symbol" w:hAnsi="Symbol" w:hint="default"/>
      </w:rPr>
    </w:lvl>
    <w:lvl w:ilvl="2" w:tplc="E75AE99C" w:tentative="1">
      <w:start w:val="1"/>
      <w:numFmt w:val="bullet"/>
      <w:lvlText w:val=""/>
      <w:lvlJc w:val="left"/>
      <w:pPr>
        <w:ind w:left="2556" w:hanging="360"/>
      </w:pPr>
      <w:rPr>
        <w:rFonts w:ascii="Wingdings" w:hAnsi="Wingdings" w:hint="default"/>
      </w:rPr>
    </w:lvl>
    <w:lvl w:ilvl="3" w:tplc="AA2A78CC" w:tentative="1">
      <w:start w:val="1"/>
      <w:numFmt w:val="bullet"/>
      <w:lvlText w:val=""/>
      <w:lvlJc w:val="left"/>
      <w:pPr>
        <w:ind w:left="3276" w:hanging="360"/>
      </w:pPr>
      <w:rPr>
        <w:rFonts w:ascii="Symbol" w:hAnsi="Symbol" w:hint="default"/>
      </w:rPr>
    </w:lvl>
    <w:lvl w:ilvl="4" w:tplc="8E06EDAC" w:tentative="1">
      <w:start w:val="1"/>
      <w:numFmt w:val="bullet"/>
      <w:lvlText w:val="o"/>
      <w:lvlJc w:val="left"/>
      <w:pPr>
        <w:ind w:left="3996" w:hanging="360"/>
      </w:pPr>
      <w:rPr>
        <w:rFonts w:ascii="Courier New" w:hAnsi="Courier New" w:cs="Courier New" w:hint="default"/>
      </w:rPr>
    </w:lvl>
    <w:lvl w:ilvl="5" w:tplc="95545E9A" w:tentative="1">
      <w:start w:val="1"/>
      <w:numFmt w:val="bullet"/>
      <w:lvlText w:val=""/>
      <w:lvlJc w:val="left"/>
      <w:pPr>
        <w:ind w:left="4716" w:hanging="360"/>
      </w:pPr>
      <w:rPr>
        <w:rFonts w:ascii="Wingdings" w:hAnsi="Wingdings" w:hint="default"/>
      </w:rPr>
    </w:lvl>
    <w:lvl w:ilvl="6" w:tplc="A57E8106" w:tentative="1">
      <w:start w:val="1"/>
      <w:numFmt w:val="bullet"/>
      <w:lvlText w:val=""/>
      <w:lvlJc w:val="left"/>
      <w:pPr>
        <w:ind w:left="5436" w:hanging="360"/>
      </w:pPr>
      <w:rPr>
        <w:rFonts w:ascii="Symbol" w:hAnsi="Symbol" w:hint="default"/>
      </w:rPr>
    </w:lvl>
    <w:lvl w:ilvl="7" w:tplc="6C6E4964" w:tentative="1">
      <w:start w:val="1"/>
      <w:numFmt w:val="bullet"/>
      <w:lvlText w:val="o"/>
      <w:lvlJc w:val="left"/>
      <w:pPr>
        <w:ind w:left="6156" w:hanging="360"/>
      </w:pPr>
      <w:rPr>
        <w:rFonts w:ascii="Courier New" w:hAnsi="Courier New" w:cs="Courier New" w:hint="default"/>
      </w:rPr>
    </w:lvl>
    <w:lvl w:ilvl="8" w:tplc="034232C0" w:tentative="1">
      <w:start w:val="1"/>
      <w:numFmt w:val="bullet"/>
      <w:lvlText w:val=""/>
      <w:lvlJc w:val="left"/>
      <w:pPr>
        <w:ind w:left="6876" w:hanging="360"/>
      </w:pPr>
      <w:rPr>
        <w:rFonts w:ascii="Wingdings" w:hAnsi="Wingdings" w:hint="default"/>
      </w:rPr>
    </w:lvl>
  </w:abstractNum>
  <w:abstractNum w:abstractNumId="22" w15:restartNumberingAfterBreak="0">
    <w:nsid w:val="5A6E6B79"/>
    <w:multiLevelType w:val="hybridMultilevel"/>
    <w:tmpl w:val="9CC24A2E"/>
    <w:lvl w:ilvl="0" w:tplc="0807000F">
      <w:start w:val="1"/>
      <w:numFmt w:val="decimal"/>
      <w:lvlText w:val="%1."/>
      <w:lvlJc w:val="left"/>
      <w:pPr>
        <w:ind w:left="1084" w:hanging="360"/>
      </w:pPr>
    </w:lvl>
    <w:lvl w:ilvl="1" w:tplc="08070019" w:tentative="1">
      <w:start w:val="1"/>
      <w:numFmt w:val="lowerLetter"/>
      <w:lvlText w:val="%2."/>
      <w:lvlJc w:val="left"/>
      <w:pPr>
        <w:ind w:left="1804" w:hanging="360"/>
      </w:pPr>
    </w:lvl>
    <w:lvl w:ilvl="2" w:tplc="0807001B" w:tentative="1">
      <w:start w:val="1"/>
      <w:numFmt w:val="lowerRoman"/>
      <w:lvlText w:val="%3."/>
      <w:lvlJc w:val="right"/>
      <w:pPr>
        <w:ind w:left="2524" w:hanging="180"/>
      </w:pPr>
    </w:lvl>
    <w:lvl w:ilvl="3" w:tplc="0807000F" w:tentative="1">
      <w:start w:val="1"/>
      <w:numFmt w:val="decimal"/>
      <w:lvlText w:val="%4."/>
      <w:lvlJc w:val="left"/>
      <w:pPr>
        <w:ind w:left="3244" w:hanging="360"/>
      </w:pPr>
    </w:lvl>
    <w:lvl w:ilvl="4" w:tplc="08070019" w:tentative="1">
      <w:start w:val="1"/>
      <w:numFmt w:val="lowerLetter"/>
      <w:lvlText w:val="%5."/>
      <w:lvlJc w:val="left"/>
      <w:pPr>
        <w:ind w:left="3964" w:hanging="360"/>
      </w:pPr>
    </w:lvl>
    <w:lvl w:ilvl="5" w:tplc="0807001B" w:tentative="1">
      <w:start w:val="1"/>
      <w:numFmt w:val="lowerRoman"/>
      <w:lvlText w:val="%6."/>
      <w:lvlJc w:val="right"/>
      <w:pPr>
        <w:ind w:left="4684" w:hanging="180"/>
      </w:pPr>
    </w:lvl>
    <w:lvl w:ilvl="6" w:tplc="0807000F" w:tentative="1">
      <w:start w:val="1"/>
      <w:numFmt w:val="decimal"/>
      <w:lvlText w:val="%7."/>
      <w:lvlJc w:val="left"/>
      <w:pPr>
        <w:ind w:left="5404" w:hanging="360"/>
      </w:pPr>
    </w:lvl>
    <w:lvl w:ilvl="7" w:tplc="08070019" w:tentative="1">
      <w:start w:val="1"/>
      <w:numFmt w:val="lowerLetter"/>
      <w:lvlText w:val="%8."/>
      <w:lvlJc w:val="left"/>
      <w:pPr>
        <w:ind w:left="6124" w:hanging="360"/>
      </w:pPr>
    </w:lvl>
    <w:lvl w:ilvl="8" w:tplc="0807001B" w:tentative="1">
      <w:start w:val="1"/>
      <w:numFmt w:val="lowerRoman"/>
      <w:lvlText w:val="%9."/>
      <w:lvlJc w:val="right"/>
      <w:pPr>
        <w:ind w:left="6844" w:hanging="180"/>
      </w:pPr>
    </w:lvl>
  </w:abstractNum>
  <w:abstractNum w:abstractNumId="23" w15:restartNumberingAfterBreak="0">
    <w:nsid w:val="5F4D4E73"/>
    <w:multiLevelType w:val="hybridMultilevel"/>
    <w:tmpl w:val="B29CBD7A"/>
    <w:lvl w:ilvl="0" w:tplc="08070017">
      <w:start w:val="1"/>
      <w:numFmt w:val="lowerLetter"/>
      <w:lvlText w:val="%1)"/>
      <w:lvlJc w:val="left"/>
      <w:pPr>
        <w:ind w:left="720" w:hanging="360"/>
      </w:pPr>
      <w:rPr>
        <w:b/>
        <w:sz w:val="20"/>
        <w:szCs w:val="20"/>
      </w:rPr>
    </w:lvl>
    <w:lvl w:ilvl="1" w:tplc="0438356A" w:tentative="1">
      <w:start w:val="1"/>
      <w:numFmt w:val="lowerLetter"/>
      <w:lvlText w:val="%2."/>
      <w:lvlJc w:val="left"/>
      <w:pPr>
        <w:ind w:left="1440" w:hanging="360"/>
      </w:pPr>
    </w:lvl>
    <w:lvl w:ilvl="2" w:tplc="7E5E5702" w:tentative="1">
      <w:start w:val="1"/>
      <w:numFmt w:val="lowerRoman"/>
      <w:lvlText w:val="%3."/>
      <w:lvlJc w:val="right"/>
      <w:pPr>
        <w:ind w:left="2160" w:hanging="180"/>
      </w:pPr>
    </w:lvl>
    <w:lvl w:ilvl="3" w:tplc="5EE25A02" w:tentative="1">
      <w:start w:val="1"/>
      <w:numFmt w:val="decimal"/>
      <w:lvlText w:val="%4."/>
      <w:lvlJc w:val="left"/>
      <w:pPr>
        <w:ind w:left="2880" w:hanging="360"/>
      </w:pPr>
    </w:lvl>
    <w:lvl w:ilvl="4" w:tplc="7A965096" w:tentative="1">
      <w:start w:val="1"/>
      <w:numFmt w:val="lowerLetter"/>
      <w:lvlText w:val="%5."/>
      <w:lvlJc w:val="left"/>
      <w:pPr>
        <w:ind w:left="3600" w:hanging="360"/>
      </w:pPr>
    </w:lvl>
    <w:lvl w:ilvl="5" w:tplc="EC68E900" w:tentative="1">
      <w:start w:val="1"/>
      <w:numFmt w:val="lowerRoman"/>
      <w:lvlText w:val="%6."/>
      <w:lvlJc w:val="right"/>
      <w:pPr>
        <w:ind w:left="4320" w:hanging="180"/>
      </w:pPr>
    </w:lvl>
    <w:lvl w:ilvl="6" w:tplc="21CA85EC" w:tentative="1">
      <w:start w:val="1"/>
      <w:numFmt w:val="decimal"/>
      <w:lvlText w:val="%7."/>
      <w:lvlJc w:val="left"/>
      <w:pPr>
        <w:ind w:left="5040" w:hanging="360"/>
      </w:pPr>
    </w:lvl>
    <w:lvl w:ilvl="7" w:tplc="31F2A07C" w:tentative="1">
      <w:start w:val="1"/>
      <w:numFmt w:val="lowerLetter"/>
      <w:lvlText w:val="%8."/>
      <w:lvlJc w:val="left"/>
      <w:pPr>
        <w:ind w:left="5760" w:hanging="360"/>
      </w:pPr>
    </w:lvl>
    <w:lvl w:ilvl="8" w:tplc="1D20957A" w:tentative="1">
      <w:start w:val="1"/>
      <w:numFmt w:val="lowerRoman"/>
      <w:lvlText w:val="%9."/>
      <w:lvlJc w:val="right"/>
      <w:pPr>
        <w:ind w:left="6480" w:hanging="180"/>
      </w:pPr>
    </w:lvl>
  </w:abstractNum>
  <w:abstractNum w:abstractNumId="24" w15:restartNumberingAfterBreak="0">
    <w:nsid w:val="64DD32C6"/>
    <w:multiLevelType w:val="hybridMultilevel"/>
    <w:tmpl w:val="29CCC4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6396297"/>
    <w:multiLevelType w:val="hybridMultilevel"/>
    <w:tmpl w:val="30883146"/>
    <w:lvl w:ilvl="0" w:tplc="49BC1D16">
      <w:start w:val="1"/>
      <w:numFmt w:val="bullet"/>
      <w:lvlText w:val="o"/>
      <w:lvlJc w:val="left"/>
      <w:pPr>
        <w:ind w:left="720" w:hanging="360"/>
      </w:pPr>
      <w:rPr>
        <w:rFonts w:ascii="Courier New" w:hAnsi="Courier New" w:cs="Courier New" w:hint="default"/>
      </w:rPr>
    </w:lvl>
    <w:lvl w:ilvl="1" w:tplc="38045780">
      <w:start w:val="1"/>
      <w:numFmt w:val="bullet"/>
      <w:lvlText w:val="o"/>
      <w:lvlJc w:val="left"/>
      <w:pPr>
        <w:ind w:left="1440" w:hanging="360"/>
      </w:pPr>
      <w:rPr>
        <w:rFonts w:ascii="Courier New" w:hAnsi="Courier New" w:cs="Courier New" w:hint="default"/>
      </w:rPr>
    </w:lvl>
    <w:lvl w:ilvl="2" w:tplc="25DCCF76">
      <w:start w:val="1"/>
      <w:numFmt w:val="bullet"/>
      <w:lvlText w:val=""/>
      <w:lvlJc w:val="left"/>
      <w:pPr>
        <w:ind w:left="2160" w:hanging="360"/>
      </w:pPr>
      <w:rPr>
        <w:rFonts w:ascii="Wingdings" w:hAnsi="Wingdings" w:hint="default"/>
      </w:rPr>
    </w:lvl>
    <w:lvl w:ilvl="3" w:tplc="659228B2">
      <w:start w:val="1"/>
      <w:numFmt w:val="bullet"/>
      <w:lvlText w:val=""/>
      <w:lvlJc w:val="left"/>
      <w:pPr>
        <w:ind w:left="2880" w:hanging="360"/>
      </w:pPr>
      <w:rPr>
        <w:rFonts w:ascii="Symbol" w:hAnsi="Symbol" w:hint="default"/>
      </w:rPr>
    </w:lvl>
    <w:lvl w:ilvl="4" w:tplc="BC96751E">
      <w:start w:val="1"/>
      <w:numFmt w:val="bullet"/>
      <w:lvlText w:val="o"/>
      <w:lvlJc w:val="left"/>
      <w:pPr>
        <w:ind w:left="3600" w:hanging="360"/>
      </w:pPr>
      <w:rPr>
        <w:rFonts w:ascii="Courier New" w:hAnsi="Courier New" w:cs="Courier New" w:hint="default"/>
      </w:rPr>
    </w:lvl>
    <w:lvl w:ilvl="5" w:tplc="86C0F5EA">
      <w:start w:val="1"/>
      <w:numFmt w:val="bullet"/>
      <w:lvlText w:val=""/>
      <w:lvlJc w:val="left"/>
      <w:pPr>
        <w:ind w:left="4320" w:hanging="360"/>
      </w:pPr>
      <w:rPr>
        <w:rFonts w:ascii="Wingdings" w:hAnsi="Wingdings" w:hint="default"/>
      </w:rPr>
    </w:lvl>
    <w:lvl w:ilvl="6" w:tplc="A9163506">
      <w:start w:val="1"/>
      <w:numFmt w:val="bullet"/>
      <w:lvlText w:val=""/>
      <w:lvlJc w:val="left"/>
      <w:pPr>
        <w:ind w:left="5040" w:hanging="360"/>
      </w:pPr>
      <w:rPr>
        <w:rFonts w:ascii="Symbol" w:hAnsi="Symbol" w:hint="default"/>
      </w:rPr>
    </w:lvl>
    <w:lvl w:ilvl="7" w:tplc="B024FA12">
      <w:start w:val="1"/>
      <w:numFmt w:val="bullet"/>
      <w:lvlText w:val="o"/>
      <w:lvlJc w:val="left"/>
      <w:pPr>
        <w:ind w:left="5760" w:hanging="360"/>
      </w:pPr>
      <w:rPr>
        <w:rFonts w:ascii="Courier New" w:hAnsi="Courier New" w:cs="Courier New" w:hint="default"/>
      </w:rPr>
    </w:lvl>
    <w:lvl w:ilvl="8" w:tplc="213439B0">
      <w:start w:val="1"/>
      <w:numFmt w:val="bullet"/>
      <w:lvlText w:val=""/>
      <w:lvlJc w:val="left"/>
      <w:pPr>
        <w:ind w:left="6480" w:hanging="360"/>
      </w:pPr>
      <w:rPr>
        <w:rFonts w:ascii="Wingdings" w:hAnsi="Wingdings" w:hint="default"/>
      </w:rPr>
    </w:lvl>
  </w:abstractNum>
  <w:abstractNum w:abstractNumId="26" w15:restartNumberingAfterBreak="0">
    <w:nsid w:val="75243CD1"/>
    <w:multiLevelType w:val="hybridMultilevel"/>
    <w:tmpl w:val="B5B80B40"/>
    <w:lvl w:ilvl="0" w:tplc="7408B92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6DF1A24"/>
    <w:multiLevelType w:val="hybridMultilevel"/>
    <w:tmpl w:val="3C9C8EA2"/>
    <w:lvl w:ilvl="0" w:tplc="8D683CC0">
      <w:start w:val="1"/>
      <w:numFmt w:val="bullet"/>
      <w:lvlText w:val=""/>
      <w:lvlJc w:val="left"/>
      <w:pPr>
        <w:ind w:left="786" w:hanging="360"/>
      </w:pPr>
      <w:rPr>
        <w:rFonts w:ascii="Symbol" w:hAnsi="Symbol" w:hint="default"/>
      </w:rPr>
    </w:lvl>
    <w:lvl w:ilvl="1" w:tplc="18BA0374">
      <w:start w:val="1"/>
      <w:numFmt w:val="bullet"/>
      <w:lvlText w:val=""/>
      <w:lvlJc w:val="left"/>
      <w:pPr>
        <w:ind w:left="1506" w:hanging="360"/>
      </w:pPr>
      <w:rPr>
        <w:rFonts w:ascii="Symbol" w:hAnsi="Symbol" w:hint="default"/>
      </w:rPr>
    </w:lvl>
    <w:lvl w:ilvl="2" w:tplc="B11E5400" w:tentative="1">
      <w:start w:val="1"/>
      <w:numFmt w:val="bullet"/>
      <w:lvlText w:val=""/>
      <w:lvlJc w:val="left"/>
      <w:pPr>
        <w:ind w:left="2226" w:hanging="360"/>
      </w:pPr>
      <w:rPr>
        <w:rFonts w:ascii="Wingdings" w:hAnsi="Wingdings" w:hint="default"/>
      </w:rPr>
    </w:lvl>
    <w:lvl w:ilvl="3" w:tplc="D91ED380" w:tentative="1">
      <w:start w:val="1"/>
      <w:numFmt w:val="bullet"/>
      <w:lvlText w:val=""/>
      <w:lvlJc w:val="left"/>
      <w:pPr>
        <w:ind w:left="2946" w:hanging="360"/>
      </w:pPr>
      <w:rPr>
        <w:rFonts w:ascii="Symbol" w:hAnsi="Symbol" w:hint="default"/>
      </w:rPr>
    </w:lvl>
    <w:lvl w:ilvl="4" w:tplc="58EE0564" w:tentative="1">
      <w:start w:val="1"/>
      <w:numFmt w:val="bullet"/>
      <w:lvlText w:val="o"/>
      <w:lvlJc w:val="left"/>
      <w:pPr>
        <w:ind w:left="3666" w:hanging="360"/>
      </w:pPr>
      <w:rPr>
        <w:rFonts w:ascii="Courier New" w:hAnsi="Courier New" w:cs="Courier New" w:hint="default"/>
      </w:rPr>
    </w:lvl>
    <w:lvl w:ilvl="5" w:tplc="39582F50" w:tentative="1">
      <w:start w:val="1"/>
      <w:numFmt w:val="bullet"/>
      <w:lvlText w:val=""/>
      <w:lvlJc w:val="left"/>
      <w:pPr>
        <w:ind w:left="4386" w:hanging="360"/>
      </w:pPr>
      <w:rPr>
        <w:rFonts w:ascii="Wingdings" w:hAnsi="Wingdings" w:hint="default"/>
      </w:rPr>
    </w:lvl>
    <w:lvl w:ilvl="6" w:tplc="849820D8" w:tentative="1">
      <w:start w:val="1"/>
      <w:numFmt w:val="bullet"/>
      <w:lvlText w:val=""/>
      <w:lvlJc w:val="left"/>
      <w:pPr>
        <w:ind w:left="5106" w:hanging="360"/>
      </w:pPr>
      <w:rPr>
        <w:rFonts w:ascii="Symbol" w:hAnsi="Symbol" w:hint="default"/>
      </w:rPr>
    </w:lvl>
    <w:lvl w:ilvl="7" w:tplc="46FE11E2" w:tentative="1">
      <w:start w:val="1"/>
      <w:numFmt w:val="bullet"/>
      <w:lvlText w:val="o"/>
      <w:lvlJc w:val="left"/>
      <w:pPr>
        <w:ind w:left="5826" w:hanging="360"/>
      </w:pPr>
      <w:rPr>
        <w:rFonts w:ascii="Courier New" w:hAnsi="Courier New" w:cs="Courier New" w:hint="default"/>
      </w:rPr>
    </w:lvl>
    <w:lvl w:ilvl="8" w:tplc="669624EC" w:tentative="1">
      <w:start w:val="1"/>
      <w:numFmt w:val="bullet"/>
      <w:lvlText w:val=""/>
      <w:lvlJc w:val="left"/>
      <w:pPr>
        <w:ind w:left="6546" w:hanging="360"/>
      </w:pPr>
      <w:rPr>
        <w:rFonts w:ascii="Wingdings" w:hAnsi="Wingdings" w:hint="default"/>
      </w:rPr>
    </w:lvl>
  </w:abstractNum>
  <w:abstractNum w:abstractNumId="28" w15:restartNumberingAfterBreak="0">
    <w:nsid w:val="79FC7A61"/>
    <w:multiLevelType w:val="hybridMultilevel"/>
    <w:tmpl w:val="B29CBD7A"/>
    <w:lvl w:ilvl="0" w:tplc="08070017">
      <w:start w:val="1"/>
      <w:numFmt w:val="lowerLetter"/>
      <w:pStyle w:val="Inhaltsverzeichnisberschrift"/>
      <w:lvlText w:val="%1)"/>
      <w:lvlJc w:val="left"/>
      <w:pPr>
        <w:ind w:left="720" w:hanging="360"/>
      </w:pPr>
      <w:rPr>
        <w:b/>
        <w:sz w:val="20"/>
        <w:szCs w:val="20"/>
      </w:rPr>
    </w:lvl>
    <w:lvl w:ilvl="1" w:tplc="0438356A" w:tentative="1">
      <w:start w:val="1"/>
      <w:numFmt w:val="lowerLetter"/>
      <w:lvlText w:val="%2."/>
      <w:lvlJc w:val="left"/>
      <w:pPr>
        <w:ind w:left="1440" w:hanging="360"/>
      </w:pPr>
    </w:lvl>
    <w:lvl w:ilvl="2" w:tplc="7E5E5702" w:tentative="1">
      <w:start w:val="1"/>
      <w:numFmt w:val="lowerRoman"/>
      <w:lvlText w:val="%3."/>
      <w:lvlJc w:val="right"/>
      <w:pPr>
        <w:ind w:left="2160" w:hanging="180"/>
      </w:pPr>
    </w:lvl>
    <w:lvl w:ilvl="3" w:tplc="5EE25A02" w:tentative="1">
      <w:start w:val="1"/>
      <w:numFmt w:val="decimal"/>
      <w:lvlText w:val="%4."/>
      <w:lvlJc w:val="left"/>
      <w:pPr>
        <w:ind w:left="2880" w:hanging="360"/>
      </w:pPr>
    </w:lvl>
    <w:lvl w:ilvl="4" w:tplc="7A965096" w:tentative="1">
      <w:start w:val="1"/>
      <w:numFmt w:val="lowerLetter"/>
      <w:lvlText w:val="%5."/>
      <w:lvlJc w:val="left"/>
      <w:pPr>
        <w:ind w:left="3600" w:hanging="360"/>
      </w:pPr>
    </w:lvl>
    <w:lvl w:ilvl="5" w:tplc="EC68E900" w:tentative="1">
      <w:start w:val="1"/>
      <w:numFmt w:val="lowerRoman"/>
      <w:lvlText w:val="%6."/>
      <w:lvlJc w:val="right"/>
      <w:pPr>
        <w:ind w:left="4320" w:hanging="180"/>
      </w:pPr>
    </w:lvl>
    <w:lvl w:ilvl="6" w:tplc="21CA85EC" w:tentative="1">
      <w:start w:val="1"/>
      <w:numFmt w:val="decimal"/>
      <w:lvlText w:val="%7."/>
      <w:lvlJc w:val="left"/>
      <w:pPr>
        <w:ind w:left="5040" w:hanging="360"/>
      </w:pPr>
    </w:lvl>
    <w:lvl w:ilvl="7" w:tplc="31F2A07C" w:tentative="1">
      <w:start w:val="1"/>
      <w:numFmt w:val="lowerLetter"/>
      <w:lvlText w:val="%8."/>
      <w:lvlJc w:val="left"/>
      <w:pPr>
        <w:ind w:left="5760" w:hanging="360"/>
      </w:pPr>
    </w:lvl>
    <w:lvl w:ilvl="8" w:tplc="1D20957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3"/>
  </w:num>
  <w:num w:numId="14">
    <w:abstractNumId w:val="19"/>
  </w:num>
  <w:num w:numId="15">
    <w:abstractNumId w:val="16"/>
  </w:num>
  <w:num w:numId="16">
    <w:abstractNumId w:val="12"/>
  </w:num>
  <w:num w:numId="17">
    <w:abstractNumId w:val="28"/>
  </w:num>
  <w:num w:numId="18">
    <w:abstractNumId w:val="28"/>
    <w:lvlOverride w:ilvl="0">
      <w:startOverride w:val="1"/>
    </w:lvlOverride>
  </w:num>
  <w:num w:numId="19">
    <w:abstractNumId w:val="28"/>
    <w:lvlOverride w:ilvl="0">
      <w:startOverride w:val="1"/>
    </w:lvlOverride>
  </w:num>
  <w:num w:numId="20">
    <w:abstractNumId w:val="28"/>
  </w:num>
  <w:num w:numId="21">
    <w:abstractNumId w:val="28"/>
    <w:lvlOverride w:ilvl="0">
      <w:startOverride w:val="1"/>
    </w:lvlOverride>
  </w:num>
  <w:num w:numId="22">
    <w:abstractNumId w:val="28"/>
  </w:num>
  <w:num w:numId="23">
    <w:abstractNumId w:val="28"/>
  </w:num>
  <w:num w:numId="24">
    <w:abstractNumId w:val="28"/>
    <w:lvlOverride w:ilvl="0">
      <w:startOverride w:val="1"/>
    </w:lvlOverride>
  </w:num>
  <w:num w:numId="25">
    <w:abstractNumId w:val="28"/>
  </w:num>
  <w:num w:numId="26">
    <w:abstractNumId w:val="28"/>
    <w:lvlOverride w:ilvl="0">
      <w:startOverride w:val="1"/>
    </w:lvlOverride>
  </w:num>
  <w:num w:numId="27">
    <w:abstractNumId w:val="17"/>
  </w:num>
  <w:num w:numId="28">
    <w:abstractNumId w:val="14"/>
  </w:num>
  <w:num w:numId="29">
    <w:abstractNumId w:val="11"/>
  </w:num>
  <w:num w:numId="30">
    <w:abstractNumId w:val="10"/>
  </w:num>
  <w:num w:numId="31">
    <w:abstractNumId w:val="21"/>
  </w:num>
  <w:num w:numId="32">
    <w:abstractNumId w:val="27"/>
  </w:num>
  <w:num w:numId="33">
    <w:abstractNumId w:val="28"/>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5"/>
  </w:num>
  <w:num w:numId="37">
    <w:abstractNumId w:val="12"/>
  </w:num>
  <w:num w:numId="38">
    <w:abstractNumId w:val="26"/>
  </w:num>
  <w:num w:numId="39">
    <w:abstractNumId w:val="12"/>
  </w:num>
  <w:num w:numId="40">
    <w:abstractNumId w:val="18"/>
  </w:num>
  <w:num w:numId="41">
    <w:abstractNumId w:val="22"/>
  </w:num>
  <w:num w:numId="42">
    <w:abstractNumId w:val="24"/>
  </w:num>
  <w:num w:numId="43">
    <w:abstractNumId w:val="2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eETEZP+KFxilqhW0SxjQaU1de06m+GiK/6pgr8PvR7ka03/umcr0uJJtMJoPlrAUWybqhFlvmSkgrUbrMpU3Jw==" w:salt="0bPc8eWLyu8WbnYfjXRWHw=="/>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0223B"/>
    <w:rsid w:val="00024425"/>
    <w:rsid w:val="00034908"/>
    <w:rsid w:val="00044C1B"/>
    <w:rsid w:val="00051D63"/>
    <w:rsid w:val="00057AEB"/>
    <w:rsid w:val="0006405D"/>
    <w:rsid w:val="000679E1"/>
    <w:rsid w:val="000773C3"/>
    <w:rsid w:val="00082BFD"/>
    <w:rsid w:val="00086BD1"/>
    <w:rsid w:val="000909C2"/>
    <w:rsid w:val="0009349D"/>
    <w:rsid w:val="00093DA3"/>
    <w:rsid w:val="00094991"/>
    <w:rsid w:val="000A0B93"/>
    <w:rsid w:val="000A2861"/>
    <w:rsid w:val="000A50B6"/>
    <w:rsid w:val="000A54DD"/>
    <w:rsid w:val="000B0944"/>
    <w:rsid w:val="000B0D00"/>
    <w:rsid w:val="000B65F8"/>
    <w:rsid w:val="000C04E4"/>
    <w:rsid w:val="000C7C12"/>
    <w:rsid w:val="000D1147"/>
    <w:rsid w:val="000D6D97"/>
    <w:rsid w:val="000F20AF"/>
    <w:rsid w:val="000F5FE6"/>
    <w:rsid w:val="00106E9B"/>
    <w:rsid w:val="00111963"/>
    <w:rsid w:val="00111D0E"/>
    <w:rsid w:val="00114B70"/>
    <w:rsid w:val="00115068"/>
    <w:rsid w:val="00121BB6"/>
    <w:rsid w:val="00121D16"/>
    <w:rsid w:val="00124849"/>
    <w:rsid w:val="00125E99"/>
    <w:rsid w:val="0013425D"/>
    <w:rsid w:val="001355A8"/>
    <w:rsid w:val="00141B56"/>
    <w:rsid w:val="00144B8D"/>
    <w:rsid w:val="00145538"/>
    <w:rsid w:val="00145934"/>
    <w:rsid w:val="00146FE7"/>
    <w:rsid w:val="00147B58"/>
    <w:rsid w:val="00152CFE"/>
    <w:rsid w:val="00153058"/>
    <w:rsid w:val="00155869"/>
    <w:rsid w:val="001603FC"/>
    <w:rsid w:val="00164355"/>
    <w:rsid w:val="00192C70"/>
    <w:rsid w:val="001938EB"/>
    <w:rsid w:val="00193C98"/>
    <w:rsid w:val="00197604"/>
    <w:rsid w:val="001A2CB8"/>
    <w:rsid w:val="001A7E64"/>
    <w:rsid w:val="001C25DD"/>
    <w:rsid w:val="001C4B0B"/>
    <w:rsid w:val="001D16B0"/>
    <w:rsid w:val="001D2380"/>
    <w:rsid w:val="001D5EEF"/>
    <w:rsid w:val="001E5389"/>
    <w:rsid w:val="001F5D63"/>
    <w:rsid w:val="00200CC1"/>
    <w:rsid w:val="00207E34"/>
    <w:rsid w:val="00212ABA"/>
    <w:rsid w:val="00215589"/>
    <w:rsid w:val="002203F4"/>
    <w:rsid w:val="0023265C"/>
    <w:rsid w:val="00235049"/>
    <w:rsid w:val="00236828"/>
    <w:rsid w:val="002379FF"/>
    <w:rsid w:val="00240C21"/>
    <w:rsid w:val="00246584"/>
    <w:rsid w:val="002512BD"/>
    <w:rsid w:val="002530E0"/>
    <w:rsid w:val="002616C4"/>
    <w:rsid w:val="002649FA"/>
    <w:rsid w:val="0028268A"/>
    <w:rsid w:val="0028478B"/>
    <w:rsid w:val="00285D09"/>
    <w:rsid w:val="002A0B06"/>
    <w:rsid w:val="002A3FEF"/>
    <w:rsid w:val="002B0E58"/>
    <w:rsid w:val="002C2A77"/>
    <w:rsid w:val="002C53AB"/>
    <w:rsid w:val="002E7E76"/>
    <w:rsid w:val="002F192D"/>
    <w:rsid w:val="002F57E4"/>
    <w:rsid w:val="002F7260"/>
    <w:rsid w:val="003007D4"/>
    <w:rsid w:val="00300A0F"/>
    <w:rsid w:val="00303497"/>
    <w:rsid w:val="003128E2"/>
    <w:rsid w:val="00313723"/>
    <w:rsid w:val="00314765"/>
    <w:rsid w:val="003156D2"/>
    <w:rsid w:val="00324B6E"/>
    <w:rsid w:val="00331601"/>
    <w:rsid w:val="00350940"/>
    <w:rsid w:val="003530EC"/>
    <w:rsid w:val="00356C76"/>
    <w:rsid w:val="0036495C"/>
    <w:rsid w:val="003665E2"/>
    <w:rsid w:val="00370AC2"/>
    <w:rsid w:val="00371D2D"/>
    <w:rsid w:val="00381EDD"/>
    <w:rsid w:val="003873A0"/>
    <w:rsid w:val="00394039"/>
    <w:rsid w:val="00395E9B"/>
    <w:rsid w:val="003B2E1C"/>
    <w:rsid w:val="003B466C"/>
    <w:rsid w:val="003B7A42"/>
    <w:rsid w:val="003C1F31"/>
    <w:rsid w:val="003C3E9A"/>
    <w:rsid w:val="003C48C8"/>
    <w:rsid w:val="003C50E6"/>
    <w:rsid w:val="003E6308"/>
    <w:rsid w:val="003F1128"/>
    <w:rsid w:val="003F1572"/>
    <w:rsid w:val="003F455B"/>
    <w:rsid w:val="003F6727"/>
    <w:rsid w:val="00403E31"/>
    <w:rsid w:val="00421B34"/>
    <w:rsid w:val="00431000"/>
    <w:rsid w:val="004322EA"/>
    <w:rsid w:val="00435F05"/>
    <w:rsid w:val="00436FC2"/>
    <w:rsid w:val="004415A2"/>
    <w:rsid w:val="00461AE3"/>
    <w:rsid w:val="00466A7E"/>
    <w:rsid w:val="00490389"/>
    <w:rsid w:val="0049300E"/>
    <w:rsid w:val="004A3CB3"/>
    <w:rsid w:val="004A4B42"/>
    <w:rsid w:val="004B5150"/>
    <w:rsid w:val="004B7CBA"/>
    <w:rsid w:val="004C0D44"/>
    <w:rsid w:val="004C4250"/>
    <w:rsid w:val="004C68BE"/>
    <w:rsid w:val="004E5596"/>
    <w:rsid w:val="004E7742"/>
    <w:rsid w:val="004F1237"/>
    <w:rsid w:val="004F1AD3"/>
    <w:rsid w:val="004F3E1D"/>
    <w:rsid w:val="00502E46"/>
    <w:rsid w:val="00520C3F"/>
    <w:rsid w:val="005237E9"/>
    <w:rsid w:val="00524EE1"/>
    <w:rsid w:val="0053013D"/>
    <w:rsid w:val="0054337A"/>
    <w:rsid w:val="005513C6"/>
    <w:rsid w:val="00556E58"/>
    <w:rsid w:val="00557D90"/>
    <w:rsid w:val="0056253C"/>
    <w:rsid w:val="00563327"/>
    <w:rsid w:val="0056486D"/>
    <w:rsid w:val="00566F93"/>
    <w:rsid w:val="0057040B"/>
    <w:rsid w:val="00572023"/>
    <w:rsid w:val="005740B3"/>
    <w:rsid w:val="00587426"/>
    <w:rsid w:val="00590754"/>
    <w:rsid w:val="00592A4E"/>
    <w:rsid w:val="005950AF"/>
    <w:rsid w:val="00595C72"/>
    <w:rsid w:val="005A57AC"/>
    <w:rsid w:val="005C2BA8"/>
    <w:rsid w:val="005C5BC4"/>
    <w:rsid w:val="005C7221"/>
    <w:rsid w:val="005D1BA4"/>
    <w:rsid w:val="005E45A3"/>
    <w:rsid w:val="005E736E"/>
    <w:rsid w:val="005F2187"/>
    <w:rsid w:val="005F39BB"/>
    <w:rsid w:val="00603CD9"/>
    <w:rsid w:val="006061AD"/>
    <w:rsid w:val="0061025D"/>
    <w:rsid w:val="006130D2"/>
    <w:rsid w:val="00646C16"/>
    <w:rsid w:val="00652F5D"/>
    <w:rsid w:val="00653526"/>
    <w:rsid w:val="00653860"/>
    <w:rsid w:val="006607D3"/>
    <w:rsid w:val="0066376D"/>
    <w:rsid w:val="00670076"/>
    <w:rsid w:val="00676E46"/>
    <w:rsid w:val="006B1CBF"/>
    <w:rsid w:val="006D3A67"/>
    <w:rsid w:val="006E022F"/>
    <w:rsid w:val="006E15F5"/>
    <w:rsid w:val="006E1D80"/>
    <w:rsid w:val="006E5149"/>
    <w:rsid w:val="006E6EC4"/>
    <w:rsid w:val="006F6715"/>
    <w:rsid w:val="00700877"/>
    <w:rsid w:val="00714CD5"/>
    <w:rsid w:val="00722962"/>
    <w:rsid w:val="00726647"/>
    <w:rsid w:val="0073347B"/>
    <w:rsid w:val="007340B5"/>
    <w:rsid w:val="00741D1E"/>
    <w:rsid w:val="0074387F"/>
    <w:rsid w:val="00750DD8"/>
    <w:rsid w:val="00751EAB"/>
    <w:rsid w:val="0075256B"/>
    <w:rsid w:val="00764738"/>
    <w:rsid w:val="00771826"/>
    <w:rsid w:val="007724F9"/>
    <w:rsid w:val="00776B49"/>
    <w:rsid w:val="007C3AE8"/>
    <w:rsid w:val="007C7D12"/>
    <w:rsid w:val="007D078C"/>
    <w:rsid w:val="007D3530"/>
    <w:rsid w:val="007D6BC4"/>
    <w:rsid w:val="007E0655"/>
    <w:rsid w:val="007E1DEC"/>
    <w:rsid w:val="007E33F0"/>
    <w:rsid w:val="007E5F4B"/>
    <w:rsid w:val="007E7283"/>
    <w:rsid w:val="007F5483"/>
    <w:rsid w:val="007F5F19"/>
    <w:rsid w:val="007F6FDB"/>
    <w:rsid w:val="007F6FE9"/>
    <w:rsid w:val="007F7209"/>
    <w:rsid w:val="00804D13"/>
    <w:rsid w:val="0081138C"/>
    <w:rsid w:val="00812F98"/>
    <w:rsid w:val="008147CA"/>
    <w:rsid w:val="00816A4C"/>
    <w:rsid w:val="00817AB9"/>
    <w:rsid w:val="00851822"/>
    <w:rsid w:val="00855DFC"/>
    <w:rsid w:val="008575B6"/>
    <w:rsid w:val="008638B0"/>
    <w:rsid w:val="0087700F"/>
    <w:rsid w:val="00882933"/>
    <w:rsid w:val="00884447"/>
    <w:rsid w:val="008A2E39"/>
    <w:rsid w:val="008A3D77"/>
    <w:rsid w:val="008A5DAC"/>
    <w:rsid w:val="008B0341"/>
    <w:rsid w:val="008B473D"/>
    <w:rsid w:val="008D0629"/>
    <w:rsid w:val="008D2747"/>
    <w:rsid w:val="008D2A58"/>
    <w:rsid w:val="008D4E59"/>
    <w:rsid w:val="008E54E9"/>
    <w:rsid w:val="008E612B"/>
    <w:rsid w:val="008F7745"/>
    <w:rsid w:val="008F7C54"/>
    <w:rsid w:val="0090043A"/>
    <w:rsid w:val="0091077D"/>
    <w:rsid w:val="009134E5"/>
    <w:rsid w:val="00920502"/>
    <w:rsid w:val="00924170"/>
    <w:rsid w:val="0093096C"/>
    <w:rsid w:val="00936061"/>
    <w:rsid w:val="0093647A"/>
    <w:rsid w:val="00944326"/>
    <w:rsid w:val="009610A4"/>
    <w:rsid w:val="00971A94"/>
    <w:rsid w:val="00974981"/>
    <w:rsid w:val="00975E82"/>
    <w:rsid w:val="009837D6"/>
    <w:rsid w:val="0098762F"/>
    <w:rsid w:val="00987765"/>
    <w:rsid w:val="009909C0"/>
    <w:rsid w:val="00990CF8"/>
    <w:rsid w:val="00994875"/>
    <w:rsid w:val="009A0360"/>
    <w:rsid w:val="009A201C"/>
    <w:rsid w:val="009A5775"/>
    <w:rsid w:val="009C4B07"/>
    <w:rsid w:val="009C56B1"/>
    <w:rsid w:val="009C5E92"/>
    <w:rsid w:val="009C7BDC"/>
    <w:rsid w:val="009D4FB0"/>
    <w:rsid w:val="009D51BF"/>
    <w:rsid w:val="009D574C"/>
    <w:rsid w:val="009E0143"/>
    <w:rsid w:val="009E01E0"/>
    <w:rsid w:val="009E5F0F"/>
    <w:rsid w:val="009F5A67"/>
    <w:rsid w:val="009F6472"/>
    <w:rsid w:val="00A002F1"/>
    <w:rsid w:val="00A105FC"/>
    <w:rsid w:val="00A106B0"/>
    <w:rsid w:val="00A1372C"/>
    <w:rsid w:val="00A176F8"/>
    <w:rsid w:val="00A21F45"/>
    <w:rsid w:val="00A255D7"/>
    <w:rsid w:val="00A30696"/>
    <w:rsid w:val="00A35F94"/>
    <w:rsid w:val="00A41333"/>
    <w:rsid w:val="00A4246A"/>
    <w:rsid w:val="00A4367C"/>
    <w:rsid w:val="00A44355"/>
    <w:rsid w:val="00A5417D"/>
    <w:rsid w:val="00A61945"/>
    <w:rsid w:val="00A64758"/>
    <w:rsid w:val="00A90AD7"/>
    <w:rsid w:val="00A94395"/>
    <w:rsid w:val="00A952B0"/>
    <w:rsid w:val="00A9538F"/>
    <w:rsid w:val="00A973FC"/>
    <w:rsid w:val="00AA2C96"/>
    <w:rsid w:val="00AA557C"/>
    <w:rsid w:val="00AB2EC7"/>
    <w:rsid w:val="00AB610A"/>
    <w:rsid w:val="00AC16C9"/>
    <w:rsid w:val="00AC2C7A"/>
    <w:rsid w:val="00AC2CA5"/>
    <w:rsid w:val="00AD2F49"/>
    <w:rsid w:val="00AD6EA8"/>
    <w:rsid w:val="00AE5774"/>
    <w:rsid w:val="00AF684E"/>
    <w:rsid w:val="00B034CA"/>
    <w:rsid w:val="00B04582"/>
    <w:rsid w:val="00B04FC8"/>
    <w:rsid w:val="00B06A51"/>
    <w:rsid w:val="00B15124"/>
    <w:rsid w:val="00B17931"/>
    <w:rsid w:val="00B21015"/>
    <w:rsid w:val="00B23AC6"/>
    <w:rsid w:val="00B307C2"/>
    <w:rsid w:val="00B321A1"/>
    <w:rsid w:val="00B33926"/>
    <w:rsid w:val="00B34C69"/>
    <w:rsid w:val="00B37CB0"/>
    <w:rsid w:val="00B418ED"/>
    <w:rsid w:val="00B42A3F"/>
    <w:rsid w:val="00B46AE0"/>
    <w:rsid w:val="00B633B7"/>
    <w:rsid w:val="00B67B93"/>
    <w:rsid w:val="00B71D23"/>
    <w:rsid w:val="00B74F2A"/>
    <w:rsid w:val="00B76509"/>
    <w:rsid w:val="00B855AE"/>
    <w:rsid w:val="00B8795C"/>
    <w:rsid w:val="00B87BE8"/>
    <w:rsid w:val="00B94277"/>
    <w:rsid w:val="00B97922"/>
    <w:rsid w:val="00BA29F8"/>
    <w:rsid w:val="00BA5972"/>
    <w:rsid w:val="00BB3F3A"/>
    <w:rsid w:val="00BC2E3E"/>
    <w:rsid w:val="00BE2C53"/>
    <w:rsid w:val="00BE3366"/>
    <w:rsid w:val="00BE5D5B"/>
    <w:rsid w:val="00C12A03"/>
    <w:rsid w:val="00C22817"/>
    <w:rsid w:val="00C30588"/>
    <w:rsid w:val="00C30D11"/>
    <w:rsid w:val="00C91272"/>
    <w:rsid w:val="00C924C8"/>
    <w:rsid w:val="00CB2888"/>
    <w:rsid w:val="00CB6EC9"/>
    <w:rsid w:val="00CC0174"/>
    <w:rsid w:val="00CC0590"/>
    <w:rsid w:val="00CC06D4"/>
    <w:rsid w:val="00CC50D9"/>
    <w:rsid w:val="00CD3118"/>
    <w:rsid w:val="00CE05BE"/>
    <w:rsid w:val="00CF50C6"/>
    <w:rsid w:val="00D03079"/>
    <w:rsid w:val="00D13DE9"/>
    <w:rsid w:val="00D2747D"/>
    <w:rsid w:val="00D31C8B"/>
    <w:rsid w:val="00D344BA"/>
    <w:rsid w:val="00D40674"/>
    <w:rsid w:val="00D50B6D"/>
    <w:rsid w:val="00D51B12"/>
    <w:rsid w:val="00D62DE3"/>
    <w:rsid w:val="00D70AD8"/>
    <w:rsid w:val="00D7104C"/>
    <w:rsid w:val="00D750B5"/>
    <w:rsid w:val="00D75183"/>
    <w:rsid w:val="00D81049"/>
    <w:rsid w:val="00D9395E"/>
    <w:rsid w:val="00D975C7"/>
    <w:rsid w:val="00DA5068"/>
    <w:rsid w:val="00DB30D0"/>
    <w:rsid w:val="00DC7E2E"/>
    <w:rsid w:val="00DE0BFE"/>
    <w:rsid w:val="00DE4E76"/>
    <w:rsid w:val="00DF187D"/>
    <w:rsid w:val="00E06B29"/>
    <w:rsid w:val="00E14A8F"/>
    <w:rsid w:val="00E320C2"/>
    <w:rsid w:val="00E32157"/>
    <w:rsid w:val="00E42450"/>
    <w:rsid w:val="00E42809"/>
    <w:rsid w:val="00E44A9A"/>
    <w:rsid w:val="00E50BBD"/>
    <w:rsid w:val="00E5612E"/>
    <w:rsid w:val="00E5676D"/>
    <w:rsid w:val="00E60AC1"/>
    <w:rsid w:val="00E60BF9"/>
    <w:rsid w:val="00E67CC6"/>
    <w:rsid w:val="00E719BF"/>
    <w:rsid w:val="00E76C49"/>
    <w:rsid w:val="00E81349"/>
    <w:rsid w:val="00EA53A3"/>
    <w:rsid w:val="00EB2CB7"/>
    <w:rsid w:val="00ED2008"/>
    <w:rsid w:val="00EF5231"/>
    <w:rsid w:val="00EF7D40"/>
    <w:rsid w:val="00EF7D6F"/>
    <w:rsid w:val="00F0445C"/>
    <w:rsid w:val="00F0473A"/>
    <w:rsid w:val="00F1202A"/>
    <w:rsid w:val="00F13AF8"/>
    <w:rsid w:val="00F20808"/>
    <w:rsid w:val="00F33ABA"/>
    <w:rsid w:val="00F4199A"/>
    <w:rsid w:val="00F42882"/>
    <w:rsid w:val="00F50EB5"/>
    <w:rsid w:val="00F51D6B"/>
    <w:rsid w:val="00F529AD"/>
    <w:rsid w:val="00F70F13"/>
    <w:rsid w:val="00F80DED"/>
    <w:rsid w:val="00F80F00"/>
    <w:rsid w:val="00F917F4"/>
    <w:rsid w:val="00F94292"/>
    <w:rsid w:val="00F95B0F"/>
    <w:rsid w:val="00F96D59"/>
    <w:rsid w:val="00FA2FF2"/>
    <w:rsid w:val="00FA328C"/>
    <w:rsid w:val="00FA40A2"/>
    <w:rsid w:val="00FA5353"/>
    <w:rsid w:val="00FB0614"/>
    <w:rsid w:val="00FB1D4B"/>
    <w:rsid w:val="00FB46ED"/>
    <w:rsid w:val="00FB6DCF"/>
    <w:rsid w:val="00FC4C0B"/>
    <w:rsid w:val="00FC54FC"/>
    <w:rsid w:val="00FE37A4"/>
    <w:rsid w:val="00FE6CCD"/>
    <w:rsid w:val="00FF5D1A"/>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9A4F"/>
  <w15:docId w15:val="{E048DF63-D849-4CA1-A7C6-B02BD10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389"/>
    <w:rPr>
      <w:rFonts w:ascii="Calibri" w:hAnsi="Calibri"/>
      <w:color w:val="000000" w:themeColor="text1"/>
      <w:spacing w:val="4"/>
    </w:rPr>
  </w:style>
  <w:style w:type="paragraph" w:styleId="berschrift1">
    <w:name w:val="heading 1"/>
    <w:basedOn w:val="Standard"/>
    <w:next w:val="Standard"/>
    <w:link w:val="berschrift1Zchn"/>
    <w:uiPriority w:val="9"/>
    <w:rsid w:val="00152CFE"/>
    <w:pPr>
      <w:keepNext/>
      <w:keepLines/>
      <w:spacing w:before="240"/>
      <w:outlineLvl w:val="0"/>
    </w:pPr>
    <w:rPr>
      <w:rFonts w:asciiTheme="majorHAnsi" w:eastAsiaTheme="majorEastAsia" w:hAnsiTheme="majorHAnsi" w:cstheme="majorBidi"/>
      <w:color w:val="213E7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C30D11"/>
    <w:pPr>
      <w:tabs>
        <w:tab w:val="center" w:pos="4536"/>
        <w:tab w:val="right" w:pos="9072"/>
      </w:tabs>
    </w:pPr>
  </w:style>
  <w:style w:type="character" w:customStyle="1" w:styleId="KopfzeileZchn">
    <w:name w:val="Kopfzeile Zchn"/>
    <w:basedOn w:val="Absatz-Standardschriftart"/>
    <w:link w:val="Kopfzeile"/>
    <w:uiPriority w:val="99"/>
    <w:rsid w:val="00C30D11"/>
  </w:style>
  <w:style w:type="paragraph" w:styleId="Fuzeile">
    <w:name w:val="footer"/>
    <w:basedOn w:val="Standard"/>
    <w:link w:val="FuzeileZchn"/>
    <w:uiPriority w:val="99"/>
    <w:unhideWhenUsed/>
    <w:rsid w:val="00C30D11"/>
    <w:pPr>
      <w:tabs>
        <w:tab w:val="center" w:pos="4536"/>
        <w:tab w:val="right" w:pos="9072"/>
      </w:tabs>
    </w:pPr>
  </w:style>
  <w:style w:type="character" w:customStyle="1" w:styleId="FuzeileZchn">
    <w:name w:val="Fußzeile Zchn"/>
    <w:basedOn w:val="Absatz-Standardschriftart"/>
    <w:link w:val="Fuzeile"/>
    <w:uiPriority w:val="99"/>
    <w:rsid w:val="00C30D11"/>
  </w:style>
  <w:style w:type="paragraph" w:customStyle="1" w:styleId="stkrabs-fenster">
    <w:name w:val="stkr_abs-fenster"/>
    <w:basedOn w:val="Standard"/>
    <w:rsid w:val="00C30D11"/>
    <w:rPr>
      <w:sz w:val="13"/>
    </w:rPr>
  </w:style>
  <w:style w:type="paragraph" w:customStyle="1" w:styleId="stkrbetreff">
    <w:name w:val="stkr_betreff"/>
    <w:aliases w:val="Betreff"/>
    <w:basedOn w:val="Standard"/>
    <w:qFormat/>
    <w:rsid w:val="00CC0590"/>
    <w:pPr>
      <w:spacing w:line="270" w:lineRule="atLeast"/>
    </w:pPr>
    <w:rPr>
      <w:b/>
      <w:sz w:val="21"/>
    </w:rPr>
  </w:style>
  <w:style w:type="paragraph" w:customStyle="1" w:styleId="stkrhead1">
    <w:name w:val="stkr_head_1"/>
    <w:basedOn w:val="stkrabs-fenster"/>
    <w:qFormat/>
    <w:rsid w:val="000B0D00"/>
    <w:pPr>
      <w:framePr w:w="1247" w:wrap="notBeside" w:vAnchor="page" w:hAnchor="page" w:x="4821" w:y="625" w:anchorLock="1"/>
      <w:spacing w:line="180" w:lineRule="exact"/>
    </w:pPr>
    <w:rPr>
      <w:b/>
      <w:color w:val="126F5D"/>
      <w:sz w:val="16"/>
    </w:rPr>
  </w:style>
  <w:style w:type="paragraph" w:customStyle="1" w:styleId="stkrhead2">
    <w:name w:val="stkr_head_2"/>
    <w:basedOn w:val="stkrhead1"/>
    <w:qFormat/>
    <w:rsid w:val="000B0D00"/>
    <w:pPr>
      <w:framePr w:w="2552" w:wrap="notBeside" w:x="6068"/>
    </w:pPr>
  </w:style>
  <w:style w:type="paragraph" w:customStyle="1" w:styleId="stkrhead3">
    <w:name w:val="stkr_head_3"/>
    <w:basedOn w:val="stkrhead2"/>
    <w:qFormat/>
    <w:rsid w:val="000B0D00"/>
    <w:pPr>
      <w:framePr w:wrap="notBeside" w:x="8733"/>
    </w:pPr>
    <w:rPr>
      <w:b w:val="0"/>
    </w:rPr>
  </w:style>
  <w:style w:type="character" w:styleId="Hyperlink">
    <w:name w:val="Hyperlink"/>
    <w:basedOn w:val="Absatz-Standardschriftart"/>
    <w:uiPriority w:val="99"/>
    <w:unhideWhenUsed/>
    <w:rsid w:val="000B0D00"/>
    <w:rPr>
      <w:color w:val="auto"/>
      <w:u w:val="none"/>
    </w:rPr>
  </w:style>
  <w:style w:type="character" w:styleId="BesuchterLink">
    <w:name w:val="FollowedHyperlink"/>
    <w:basedOn w:val="Absatz-Standardschriftart"/>
    <w:uiPriority w:val="99"/>
    <w:semiHidden/>
    <w:unhideWhenUsed/>
    <w:rsid w:val="000B0D00"/>
    <w:rPr>
      <w:color w:val="auto"/>
      <w:u w:val="none"/>
    </w:rPr>
  </w:style>
  <w:style w:type="paragraph" w:styleId="Sprechblasentext">
    <w:name w:val="Balloon Text"/>
    <w:basedOn w:val="Standard"/>
    <w:link w:val="SprechblasentextZchn"/>
    <w:uiPriority w:val="99"/>
    <w:semiHidden/>
    <w:unhideWhenUsed/>
    <w:rsid w:val="000B0D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D00"/>
    <w:rPr>
      <w:rFonts w:ascii="Segoe UI" w:hAnsi="Segoe UI" w:cs="Segoe UI"/>
      <w:sz w:val="18"/>
      <w:szCs w:val="18"/>
    </w:rPr>
  </w:style>
  <w:style w:type="paragraph" w:customStyle="1" w:styleId="Pagina">
    <w:name w:val="Pagina"/>
    <w:basedOn w:val="Kopfzeile"/>
    <w:rsid w:val="00E5612E"/>
    <w:pPr>
      <w:spacing w:line="180" w:lineRule="exact"/>
      <w:jc w:val="right"/>
    </w:pPr>
    <w:rPr>
      <w:sz w:val="13"/>
    </w:rPr>
  </w:style>
  <w:style w:type="table" w:customStyle="1" w:styleId="stkrtabelle">
    <w:name w:val="stkr_tabelle"/>
    <w:basedOn w:val="NormaleTabelle"/>
    <w:uiPriority w:val="99"/>
    <w:rsid w:val="00E5676D"/>
    <w:tblPr>
      <w:tblBorders>
        <w:top w:val="single" w:sz="2" w:space="0" w:color="000000"/>
        <w:insideH w:val="single" w:sz="2" w:space="0" w:color="000000"/>
      </w:tblBorders>
      <w:tblCellMar>
        <w:top w:w="28" w:type="dxa"/>
        <w:left w:w="0" w:type="dxa"/>
        <w:bottom w:w="28" w:type="dxa"/>
        <w:right w:w="0" w:type="dxa"/>
      </w:tblCellMar>
    </w:tblPr>
    <w:tblStylePr w:type="firstRow">
      <w:rPr>
        <w:sz w:val="12"/>
      </w:rPr>
      <w:tblPr/>
      <w:tcPr>
        <w:tcBorders>
          <w:top w:val="nil"/>
          <w:left w:val="nil"/>
          <w:bottom w:val="nil"/>
          <w:right w:val="nil"/>
          <w:insideH w:val="nil"/>
          <w:insideV w:val="nil"/>
          <w:tl2br w:val="nil"/>
          <w:tr2bl w:val="nil"/>
        </w:tcBorders>
      </w:tcPr>
    </w:tblStylePr>
    <w:tblStylePr w:type="lastRow">
      <w:tblPr/>
      <w:tcPr>
        <w:tcBorders>
          <w:top w:val="nil"/>
          <w:left w:val="nil"/>
          <w:bottom w:val="single" w:sz="4" w:space="0" w:color="000000"/>
          <w:right w:val="nil"/>
          <w:insideH w:val="nil"/>
          <w:insideV w:val="single" w:sz="48" w:space="0" w:color="FFFFFF"/>
          <w:tl2br w:val="nil"/>
          <w:tr2bl w:val="nil"/>
        </w:tcBorders>
      </w:tcPr>
    </w:tblStylePr>
  </w:style>
  <w:style w:type="character" w:styleId="Platzhaltertext">
    <w:name w:val="Placeholder Text"/>
    <w:basedOn w:val="Absatz-Standardschriftart"/>
    <w:uiPriority w:val="99"/>
    <w:semiHidden/>
    <w:rsid w:val="007F5F19"/>
    <w:rPr>
      <w:color w:val="808080"/>
    </w:rPr>
  </w:style>
  <w:style w:type="paragraph" w:customStyle="1" w:styleId="Beilage">
    <w:name w:val="Beilage"/>
    <w:basedOn w:val="Standard"/>
    <w:qFormat/>
    <w:rsid w:val="00FC4C0B"/>
    <w:pPr>
      <w:framePr w:w="8278" w:wrap="around" w:hAnchor="text" w:yAlign="bottom" w:anchorLock="1"/>
    </w:pPr>
  </w:style>
  <w:style w:type="paragraph" w:customStyle="1" w:styleId="EinfAbs">
    <w:name w:val="[Einf. Abs.]"/>
    <w:basedOn w:val="Standard"/>
    <w:uiPriority w:val="99"/>
    <w:rsid w:val="00924170"/>
    <w:pPr>
      <w:autoSpaceDE w:val="0"/>
      <w:autoSpaceDN w:val="0"/>
      <w:adjustRightInd w:val="0"/>
      <w:spacing w:line="288" w:lineRule="auto"/>
      <w:textAlignment w:val="center"/>
    </w:pPr>
    <w:rPr>
      <w:rFonts w:ascii="MinionPro-Regular" w:hAnsi="MinionPro-Regular" w:cs="MinionPro-Regular"/>
      <w:color w:val="000000"/>
      <w:spacing w:val="0"/>
      <w:sz w:val="24"/>
      <w:szCs w:val="24"/>
      <w:lang w:val="de-DE"/>
    </w:rPr>
  </w:style>
  <w:style w:type="character" w:styleId="Seitenzahl">
    <w:name w:val="page number"/>
    <w:basedOn w:val="Absatz-Standardschriftart"/>
    <w:uiPriority w:val="99"/>
    <w:semiHidden/>
    <w:unhideWhenUsed/>
    <w:rsid w:val="00990CF8"/>
  </w:style>
  <w:style w:type="character" w:customStyle="1" w:styleId="NichtaufgelsteErwhnung1">
    <w:name w:val="Nicht aufgelöste Erwähnung1"/>
    <w:basedOn w:val="Absatz-Standardschriftart"/>
    <w:uiPriority w:val="99"/>
    <w:semiHidden/>
    <w:unhideWhenUsed/>
    <w:rsid w:val="00B307C2"/>
    <w:rPr>
      <w:color w:val="605E5C"/>
      <w:shd w:val="clear" w:color="auto" w:fill="E1DFDD"/>
    </w:rPr>
  </w:style>
  <w:style w:type="paragraph" w:customStyle="1" w:styleId="Default">
    <w:name w:val="Default"/>
    <w:rsid w:val="00144B8D"/>
    <w:pPr>
      <w:autoSpaceDE w:val="0"/>
      <w:autoSpaceDN w:val="0"/>
      <w:adjustRightInd w:val="0"/>
    </w:pPr>
    <w:rPr>
      <w:rFonts w:ascii="Arial" w:eastAsia="Times New Roman" w:hAnsi="Arial" w:cs="Arial"/>
      <w:color w:val="000000"/>
      <w:sz w:val="24"/>
      <w:szCs w:val="24"/>
      <w:lang w:eastAsia="de-CH"/>
    </w:rPr>
  </w:style>
  <w:style w:type="paragraph" w:styleId="Listenabsatz">
    <w:name w:val="List Paragraph"/>
    <w:basedOn w:val="Standard"/>
    <w:uiPriority w:val="34"/>
    <w:rsid w:val="00121D16"/>
    <w:pPr>
      <w:ind w:left="720"/>
      <w:contextualSpacing/>
    </w:pPr>
  </w:style>
  <w:style w:type="character" w:customStyle="1" w:styleId="berschrift1Zchn">
    <w:name w:val="Überschrift 1 Zchn"/>
    <w:basedOn w:val="Absatz-Standardschriftart"/>
    <w:link w:val="berschrift1"/>
    <w:uiPriority w:val="9"/>
    <w:rsid w:val="00152CFE"/>
    <w:rPr>
      <w:rFonts w:asciiTheme="majorHAnsi" w:eastAsiaTheme="majorEastAsia" w:hAnsiTheme="majorHAnsi" w:cstheme="majorBidi"/>
      <w:color w:val="213E77" w:themeColor="accent1" w:themeShade="BF"/>
      <w:spacing w:val="4"/>
      <w:sz w:val="32"/>
      <w:szCs w:val="32"/>
    </w:rPr>
  </w:style>
  <w:style w:type="paragraph" w:styleId="Inhaltsverzeichnisberschrift">
    <w:name w:val="TOC Heading"/>
    <w:basedOn w:val="berschrift1"/>
    <w:next w:val="Standard"/>
    <w:link w:val="InhaltsverzeichnisberschriftZchn"/>
    <w:uiPriority w:val="39"/>
    <w:unhideWhenUsed/>
    <w:qFormat/>
    <w:rsid w:val="00D81049"/>
    <w:pPr>
      <w:numPr>
        <w:numId w:val="23"/>
      </w:numPr>
      <w:spacing w:line="259" w:lineRule="auto"/>
      <w:outlineLvl w:val="9"/>
    </w:pPr>
    <w:rPr>
      <w:rFonts w:ascii="Calibri" w:hAnsi="Calibri"/>
      <w:b/>
      <w:color w:val="000000" w:themeColor="text1"/>
      <w:spacing w:val="0"/>
      <w:sz w:val="20"/>
      <w:lang w:eastAsia="de-CH"/>
    </w:rPr>
  </w:style>
  <w:style w:type="paragraph" w:customStyle="1" w:styleId="Formatvorlage1">
    <w:name w:val="Formatvorlage1"/>
    <w:basedOn w:val="Inhaltsverzeichnisberschrift"/>
    <w:link w:val="Formatvorlage1Zchn"/>
    <w:qFormat/>
    <w:rsid w:val="00A255D7"/>
    <w:pPr>
      <w:numPr>
        <w:numId w:val="16"/>
      </w:numPr>
    </w:pPr>
    <w:rPr>
      <w:lang w:val="de-DE"/>
    </w:rPr>
  </w:style>
  <w:style w:type="paragraph" w:styleId="Verzeichnis2">
    <w:name w:val="toc 2"/>
    <w:basedOn w:val="Standard"/>
    <w:next w:val="Standard"/>
    <w:autoRedefine/>
    <w:uiPriority w:val="39"/>
    <w:unhideWhenUsed/>
    <w:rsid w:val="000A54DD"/>
    <w:pPr>
      <w:tabs>
        <w:tab w:val="left" w:pos="660"/>
        <w:tab w:val="left" w:pos="851"/>
        <w:tab w:val="left" w:pos="1134"/>
        <w:tab w:val="right" w:leader="dot" w:pos="8949"/>
      </w:tabs>
      <w:spacing w:after="100" w:line="259" w:lineRule="auto"/>
      <w:ind w:left="709"/>
    </w:pPr>
    <w:rPr>
      <w:rFonts w:eastAsiaTheme="minorEastAsia" w:cs="Times New Roman"/>
      <w:spacing w:val="0"/>
      <w:sz w:val="22"/>
      <w:szCs w:val="22"/>
      <w:lang w:eastAsia="de-CH"/>
    </w:rPr>
  </w:style>
  <w:style w:type="character" w:customStyle="1" w:styleId="InhaltsverzeichnisberschriftZchn">
    <w:name w:val="Inhaltsverzeichnisüberschrift Zchn"/>
    <w:basedOn w:val="berschrift1Zchn"/>
    <w:link w:val="Inhaltsverzeichnisberschrift"/>
    <w:uiPriority w:val="39"/>
    <w:rsid w:val="00A255D7"/>
    <w:rPr>
      <w:rFonts w:ascii="Calibri" w:eastAsiaTheme="majorEastAsia" w:hAnsi="Calibri" w:cstheme="majorBidi"/>
      <w:b/>
      <w:color w:val="000000" w:themeColor="text1"/>
      <w:spacing w:val="4"/>
      <w:sz w:val="32"/>
      <w:szCs w:val="32"/>
      <w:lang w:eastAsia="de-CH"/>
    </w:rPr>
  </w:style>
  <w:style w:type="character" w:customStyle="1" w:styleId="Formatvorlage1Zchn">
    <w:name w:val="Formatvorlage1 Zchn"/>
    <w:basedOn w:val="InhaltsverzeichnisberschriftZchn"/>
    <w:link w:val="Formatvorlage1"/>
    <w:rsid w:val="00A255D7"/>
    <w:rPr>
      <w:rFonts w:ascii="Calibri" w:eastAsiaTheme="majorEastAsia" w:hAnsi="Calibri" w:cstheme="majorBidi"/>
      <w:b/>
      <w:color w:val="000000" w:themeColor="text1"/>
      <w:spacing w:val="4"/>
      <w:sz w:val="32"/>
      <w:szCs w:val="32"/>
      <w:lang w:val="de-DE" w:eastAsia="de-CH"/>
    </w:rPr>
  </w:style>
  <w:style w:type="paragraph" w:styleId="Verzeichnis1">
    <w:name w:val="toc 1"/>
    <w:basedOn w:val="Standard"/>
    <w:next w:val="Standard"/>
    <w:autoRedefine/>
    <w:uiPriority w:val="39"/>
    <w:unhideWhenUsed/>
    <w:rsid w:val="000A54DD"/>
    <w:pPr>
      <w:tabs>
        <w:tab w:val="left" w:pos="851"/>
        <w:tab w:val="left" w:pos="993"/>
        <w:tab w:val="right" w:leader="dot" w:pos="8949"/>
      </w:tabs>
      <w:spacing w:after="100" w:line="259" w:lineRule="auto"/>
    </w:pPr>
    <w:rPr>
      <w:rFonts w:eastAsiaTheme="minorEastAsia" w:cs="Times New Roman"/>
      <w:spacing w:val="0"/>
      <w:sz w:val="22"/>
      <w:szCs w:val="22"/>
      <w:lang w:eastAsia="de-CH"/>
    </w:rPr>
  </w:style>
  <w:style w:type="paragraph" w:styleId="Verzeichnis3">
    <w:name w:val="toc 3"/>
    <w:basedOn w:val="Standard"/>
    <w:next w:val="Standard"/>
    <w:autoRedefine/>
    <w:uiPriority w:val="39"/>
    <w:unhideWhenUsed/>
    <w:rsid w:val="00A255D7"/>
    <w:pPr>
      <w:spacing w:after="100" w:line="259" w:lineRule="auto"/>
      <w:ind w:left="440"/>
    </w:pPr>
    <w:rPr>
      <w:rFonts w:eastAsiaTheme="minorEastAsia" w:cs="Times New Roman"/>
      <w:spacing w:val="0"/>
      <w:sz w:val="22"/>
      <w:szCs w:val="22"/>
      <w:lang w:eastAsia="de-CH"/>
    </w:rPr>
  </w:style>
  <w:style w:type="character" w:styleId="Kommentarzeichen">
    <w:name w:val="annotation reference"/>
    <w:basedOn w:val="Absatz-Standardschriftart"/>
    <w:uiPriority w:val="99"/>
    <w:semiHidden/>
    <w:unhideWhenUsed/>
    <w:rsid w:val="00A44355"/>
    <w:rPr>
      <w:sz w:val="16"/>
      <w:szCs w:val="16"/>
    </w:rPr>
  </w:style>
  <w:style w:type="paragraph" w:styleId="Kommentartext">
    <w:name w:val="annotation text"/>
    <w:basedOn w:val="Standard"/>
    <w:link w:val="KommentartextZchn"/>
    <w:uiPriority w:val="99"/>
    <w:semiHidden/>
    <w:unhideWhenUsed/>
    <w:rsid w:val="00A44355"/>
  </w:style>
  <w:style w:type="character" w:customStyle="1" w:styleId="KommentartextZchn">
    <w:name w:val="Kommentartext Zchn"/>
    <w:basedOn w:val="Absatz-Standardschriftart"/>
    <w:link w:val="Kommentartext"/>
    <w:uiPriority w:val="99"/>
    <w:semiHidden/>
    <w:rsid w:val="00A44355"/>
    <w:rPr>
      <w:spacing w:val="4"/>
    </w:rPr>
  </w:style>
  <w:style w:type="paragraph" w:styleId="Kommentarthema">
    <w:name w:val="annotation subject"/>
    <w:basedOn w:val="Kommentartext"/>
    <w:next w:val="Kommentartext"/>
    <w:link w:val="KommentarthemaZchn"/>
    <w:uiPriority w:val="99"/>
    <w:semiHidden/>
    <w:unhideWhenUsed/>
    <w:rsid w:val="00A44355"/>
    <w:rPr>
      <w:b/>
      <w:bCs/>
    </w:rPr>
  </w:style>
  <w:style w:type="character" w:customStyle="1" w:styleId="KommentarthemaZchn">
    <w:name w:val="Kommentarthema Zchn"/>
    <w:basedOn w:val="KommentartextZchn"/>
    <w:link w:val="Kommentarthema"/>
    <w:uiPriority w:val="99"/>
    <w:semiHidden/>
    <w:rsid w:val="00A44355"/>
    <w:rPr>
      <w:b/>
      <w:bCs/>
      <w:spacing w:val="4"/>
    </w:rPr>
  </w:style>
  <w:style w:type="paragraph" w:customStyle="1" w:styleId="Formatvorlage2">
    <w:name w:val="Formatvorlage2"/>
    <w:link w:val="Formatvorlage2Zchn"/>
    <w:rsid w:val="000D1147"/>
    <w:rPr>
      <w:rFonts w:ascii="Calibri" w:hAnsi="Calibri"/>
      <w:color w:val="000000" w:themeColor="text1"/>
      <w:spacing w:val="4"/>
    </w:rPr>
  </w:style>
  <w:style w:type="character" w:customStyle="1" w:styleId="Formatvorlage2Zchn">
    <w:name w:val="Formatvorlage2 Zchn"/>
    <w:basedOn w:val="Absatz-Standardschriftart"/>
    <w:link w:val="Formatvorlage2"/>
    <w:rsid w:val="000D1147"/>
    <w:rPr>
      <w:rFonts w:ascii="Calibri" w:hAnsi="Calibri"/>
      <w:color w:val="000000" w:themeColor="text1"/>
      <w:spacing w:val="4"/>
    </w:rPr>
  </w:style>
  <w:style w:type="paragraph" w:styleId="berarbeitung">
    <w:name w:val="Revision"/>
    <w:hidden/>
    <w:uiPriority w:val="99"/>
    <w:semiHidden/>
    <w:rsid w:val="000A54DD"/>
    <w:rPr>
      <w:rFonts w:ascii="Calibri" w:hAnsi="Calibri"/>
      <w:color w:val="000000" w:themeColor="text1"/>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dt-zuerich.ch/pd/de/index/stadtpolizei_zuerich/ueber_uns/standorte/weitere_dienststellen/fachstelle-crowd-management.html"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w-knutwil-mauensee.c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58BBC74-45EE-45D1-A6BC-2A8C800042E9}"/>
      </w:docPartPr>
      <w:docPartBody>
        <w:p w:rsidR="00DB37D9" w:rsidRDefault="00DB37D9">
          <w:r w:rsidRPr="004A4B42">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6A5F166-D355-46E8-86BC-177A02068E39}"/>
      </w:docPartPr>
      <w:docPartBody>
        <w:p w:rsidR="00853C74" w:rsidRDefault="00B1159D">
          <w:r w:rsidRPr="009458D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DF"/>
    <w:rsid w:val="003D17C0"/>
    <w:rsid w:val="006B2407"/>
    <w:rsid w:val="00853C74"/>
    <w:rsid w:val="009F18D0"/>
    <w:rsid w:val="00A324FC"/>
    <w:rsid w:val="00AB753C"/>
    <w:rsid w:val="00B1159D"/>
    <w:rsid w:val="00D05FDF"/>
    <w:rsid w:val="00DB37D9"/>
    <w:rsid w:val="00EE5C75"/>
    <w:rsid w:val="00EE5FDB"/>
    <w:rsid w:val="00F4285C"/>
    <w:rsid w:val="00FD7F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7FD5"/>
    <w:rPr>
      <w:color w:val="808080"/>
    </w:rPr>
  </w:style>
  <w:style w:type="paragraph" w:customStyle="1" w:styleId="E0E0ADCF620946068F2C88E6FFF326DA">
    <w:name w:val="E0E0ADCF620946068F2C88E6FFF326DA"/>
    <w:rsid w:val="00B1159D"/>
  </w:style>
  <w:style w:type="paragraph" w:customStyle="1" w:styleId="8C78CEEDECAA4E5F8D532CA7604A0680">
    <w:name w:val="8C78CEEDECAA4E5F8D532CA7604A0680"/>
    <w:rsid w:val="00B1159D"/>
  </w:style>
  <w:style w:type="paragraph" w:customStyle="1" w:styleId="9F7975187A9D4C9EB4DAA01521BBE4C3">
    <w:name w:val="9F7975187A9D4C9EB4DAA01521BBE4C3"/>
    <w:rsid w:val="00B1159D"/>
  </w:style>
  <w:style w:type="paragraph" w:customStyle="1" w:styleId="B2FA96FE6DD44C3CA0E6DCA538E82B1F">
    <w:name w:val="B2FA96FE6DD44C3CA0E6DCA538E82B1F"/>
    <w:rsid w:val="00B1159D"/>
  </w:style>
  <w:style w:type="paragraph" w:customStyle="1" w:styleId="4F8FF56DDE454BA5A725C6BCF46B32F8">
    <w:name w:val="4F8FF56DDE454BA5A725C6BCF46B32F8"/>
    <w:rsid w:val="00B1159D"/>
  </w:style>
  <w:style w:type="paragraph" w:customStyle="1" w:styleId="C2FB9734000A450BB6AB4014865079D9">
    <w:name w:val="C2FB9734000A450BB6AB4014865079D9"/>
    <w:rsid w:val="00B1159D"/>
  </w:style>
  <w:style w:type="paragraph" w:customStyle="1" w:styleId="4158393131C148E197B414728F1D84B7">
    <w:name w:val="4158393131C148E197B414728F1D84B7"/>
    <w:rsid w:val="003D17C0"/>
  </w:style>
  <w:style w:type="paragraph" w:customStyle="1" w:styleId="4A279BFCDB424E839B5BF187250BA3E1">
    <w:name w:val="4A279BFCDB424E839B5BF187250BA3E1"/>
    <w:rsid w:val="003D17C0"/>
  </w:style>
  <w:style w:type="paragraph" w:customStyle="1" w:styleId="3AE7D07F80504BF1B6D01E2EE109315F">
    <w:name w:val="3AE7D07F80504BF1B6D01E2EE109315F"/>
    <w:rsid w:val="003D17C0"/>
  </w:style>
  <w:style w:type="paragraph" w:customStyle="1" w:styleId="445067A125934D8789B234F5E49AAEBD">
    <w:name w:val="445067A125934D8789B234F5E49AAEBD"/>
    <w:rsid w:val="003D17C0"/>
  </w:style>
  <w:style w:type="paragraph" w:customStyle="1" w:styleId="C965B52755C74AFAB2702BA749636755">
    <w:name w:val="C965B52755C74AFAB2702BA749636755"/>
    <w:rsid w:val="003D17C0"/>
  </w:style>
  <w:style w:type="paragraph" w:customStyle="1" w:styleId="2CA421B7569846A48CAB7ECE0781C158">
    <w:name w:val="2CA421B7569846A48CAB7ECE0781C158"/>
    <w:rsid w:val="003D17C0"/>
  </w:style>
  <w:style w:type="paragraph" w:customStyle="1" w:styleId="697E4FE9F5AB4DF1BBA17D907CDA20A5">
    <w:name w:val="697E4FE9F5AB4DF1BBA17D907CDA20A5"/>
    <w:rsid w:val="00AB753C"/>
  </w:style>
  <w:style w:type="paragraph" w:customStyle="1" w:styleId="E4FFA4F04C1548A89FBA02885466E6BE">
    <w:name w:val="E4FFA4F04C1548A89FBA02885466E6BE"/>
    <w:rsid w:val="00AB753C"/>
  </w:style>
  <w:style w:type="paragraph" w:customStyle="1" w:styleId="45236F02806C40D6B19AD5B5E5C5980B">
    <w:name w:val="45236F02806C40D6B19AD5B5E5C5980B"/>
    <w:rsid w:val="00AB753C"/>
  </w:style>
  <w:style w:type="paragraph" w:customStyle="1" w:styleId="8F44DBCC07244AA699F05E91644F63BA">
    <w:name w:val="8F44DBCC07244AA699F05E91644F63BA"/>
    <w:rsid w:val="00AB753C"/>
  </w:style>
  <w:style w:type="paragraph" w:customStyle="1" w:styleId="BA2F188C19E24E649D415893FF322A5D">
    <w:name w:val="BA2F188C19E24E649D415893FF322A5D"/>
    <w:rsid w:val="00AB753C"/>
  </w:style>
  <w:style w:type="paragraph" w:customStyle="1" w:styleId="9CE2BF2BE15D4040AEF27EDEE5DC4AC3">
    <w:name w:val="9CE2BF2BE15D4040AEF27EDEE5DC4AC3"/>
    <w:rsid w:val="00AB753C"/>
  </w:style>
  <w:style w:type="paragraph" w:customStyle="1" w:styleId="A8D2138E5DFF42A0AA021F1EB67A043B">
    <w:name w:val="A8D2138E5DFF42A0AA021F1EB67A043B"/>
    <w:rsid w:val="00AB753C"/>
  </w:style>
  <w:style w:type="paragraph" w:customStyle="1" w:styleId="44B7580F6A5243ADA949C89C1BA7D7EB">
    <w:name w:val="44B7580F6A5243ADA949C89C1BA7D7EB"/>
    <w:rsid w:val="00AB753C"/>
  </w:style>
  <w:style w:type="paragraph" w:customStyle="1" w:styleId="65641E8D8F1C44CA8B3561DF656CD628">
    <w:name w:val="65641E8D8F1C44CA8B3561DF656CD628"/>
    <w:rsid w:val="006B2407"/>
  </w:style>
  <w:style w:type="paragraph" w:customStyle="1" w:styleId="156BC85C0F6E4B2BBA41D713CB552B84">
    <w:name w:val="156BC85C0F6E4B2BBA41D713CB552B84"/>
    <w:rsid w:val="006B2407"/>
  </w:style>
  <w:style w:type="paragraph" w:customStyle="1" w:styleId="E3F4B70113784658B53470F0862975EE">
    <w:name w:val="E3F4B70113784658B53470F0862975EE"/>
    <w:rsid w:val="006B2407"/>
  </w:style>
  <w:style w:type="paragraph" w:customStyle="1" w:styleId="97D785ED361641A0B86C48EB969C2C4C">
    <w:name w:val="97D785ED361641A0B86C48EB969C2C4C"/>
    <w:rsid w:val="006B2407"/>
  </w:style>
  <w:style w:type="paragraph" w:customStyle="1" w:styleId="6D43E550F8C7418992F3798CCED66374">
    <w:name w:val="6D43E550F8C7418992F3798CCED66374"/>
    <w:rsid w:val="006B2407"/>
  </w:style>
  <w:style w:type="paragraph" w:customStyle="1" w:styleId="9DEA35036D5B433EAAEA6ABE5173644E">
    <w:name w:val="9DEA35036D5B433EAAEA6ABE5173644E"/>
    <w:rsid w:val="006B2407"/>
  </w:style>
  <w:style w:type="paragraph" w:customStyle="1" w:styleId="1EFD978E6F204A898CE3338F46D0F321">
    <w:name w:val="1EFD978E6F204A898CE3338F46D0F321"/>
    <w:rsid w:val="006B2407"/>
  </w:style>
  <w:style w:type="paragraph" w:customStyle="1" w:styleId="66DED3FDCE4C4E17BF889543819D3742">
    <w:name w:val="66DED3FDCE4C4E17BF889543819D3742"/>
    <w:rsid w:val="006B2407"/>
  </w:style>
  <w:style w:type="paragraph" w:customStyle="1" w:styleId="02703073DE7B4937A760E03C5BF1BC12">
    <w:name w:val="02703073DE7B4937A760E03C5BF1BC12"/>
    <w:rsid w:val="006B2407"/>
  </w:style>
  <w:style w:type="paragraph" w:customStyle="1" w:styleId="BF4EC348308D4478AAC656A5D5BEB810">
    <w:name w:val="BF4EC348308D4478AAC656A5D5BEB810"/>
    <w:rsid w:val="006B2407"/>
  </w:style>
  <w:style w:type="paragraph" w:customStyle="1" w:styleId="4979E567ABFD4A27A00433F506716B63">
    <w:name w:val="4979E567ABFD4A27A00433F506716B63"/>
    <w:rsid w:val="006B2407"/>
  </w:style>
  <w:style w:type="paragraph" w:customStyle="1" w:styleId="BC5B41AC870B414A8473A3992E032A1B">
    <w:name w:val="BC5B41AC870B414A8473A3992E032A1B"/>
    <w:rsid w:val="006B2407"/>
  </w:style>
  <w:style w:type="paragraph" w:customStyle="1" w:styleId="518A224DCFC04DCB96CA111628BF210C">
    <w:name w:val="518A224DCFC04DCB96CA111628BF210C"/>
    <w:rsid w:val="006B2407"/>
  </w:style>
  <w:style w:type="paragraph" w:customStyle="1" w:styleId="F7CB6069322149EBB1BDC277C255F2CC">
    <w:name w:val="F7CB6069322149EBB1BDC277C255F2CC"/>
    <w:rsid w:val="006B2407"/>
  </w:style>
  <w:style w:type="paragraph" w:customStyle="1" w:styleId="151F881FC75A47D3A90BDD88C02177AC">
    <w:name w:val="151F881FC75A47D3A90BDD88C02177AC"/>
    <w:rsid w:val="006B2407"/>
  </w:style>
  <w:style w:type="paragraph" w:customStyle="1" w:styleId="B14496AE199A466FBFB2F8168B0A10C5">
    <w:name w:val="B14496AE199A466FBFB2F8168B0A10C5"/>
    <w:rsid w:val="006B2407"/>
  </w:style>
  <w:style w:type="paragraph" w:customStyle="1" w:styleId="20FC856CCA4F4534B5063D7DBD070EC2">
    <w:name w:val="20FC856CCA4F4534B5063D7DBD070EC2"/>
    <w:rsid w:val="006B2407"/>
  </w:style>
  <w:style w:type="paragraph" w:customStyle="1" w:styleId="2897AD60C12E4F55936ECB44E55D821C">
    <w:name w:val="2897AD60C12E4F55936ECB44E55D821C"/>
    <w:rsid w:val="006B2407"/>
  </w:style>
  <w:style w:type="paragraph" w:customStyle="1" w:styleId="8BE8D2539BC9457490D5B943E5F9CDEA">
    <w:name w:val="8BE8D2539BC9457490D5B943E5F9CDEA"/>
    <w:rsid w:val="006B2407"/>
  </w:style>
  <w:style w:type="paragraph" w:customStyle="1" w:styleId="DC8D839013E34AF7AE8BD35D73070831">
    <w:name w:val="DC8D839013E34AF7AE8BD35D73070831"/>
    <w:rsid w:val="006B2407"/>
  </w:style>
  <w:style w:type="paragraph" w:customStyle="1" w:styleId="542E5E43AFB7433DA3F9C8748854549F">
    <w:name w:val="542E5E43AFB7433DA3F9C8748854549F"/>
    <w:rsid w:val="006B2407"/>
  </w:style>
  <w:style w:type="paragraph" w:customStyle="1" w:styleId="DA8CD230B18B483B85F820279AC69B8B">
    <w:name w:val="DA8CD230B18B483B85F820279AC69B8B"/>
    <w:rsid w:val="006B2407"/>
  </w:style>
  <w:style w:type="paragraph" w:customStyle="1" w:styleId="18A1E41E8F524169803852D4E91252F6">
    <w:name w:val="18A1E41E8F524169803852D4E91252F6"/>
    <w:rsid w:val="006B2407"/>
  </w:style>
  <w:style w:type="paragraph" w:customStyle="1" w:styleId="3AD230028BE6470CB53E5CC079946275">
    <w:name w:val="3AD230028BE6470CB53E5CC079946275"/>
    <w:rsid w:val="006B2407"/>
  </w:style>
  <w:style w:type="paragraph" w:customStyle="1" w:styleId="BF0290DE8F6E4CA8B722A9ACB3E9F963">
    <w:name w:val="BF0290DE8F6E4CA8B722A9ACB3E9F963"/>
    <w:rsid w:val="00A324FC"/>
  </w:style>
  <w:style w:type="paragraph" w:customStyle="1" w:styleId="70F55D9005574CE69AF3D57D8A26CDD3">
    <w:name w:val="70F55D9005574CE69AF3D57D8A26CDD3"/>
    <w:rsid w:val="00A324FC"/>
  </w:style>
  <w:style w:type="paragraph" w:customStyle="1" w:styleId="8A5B511322B04B8DBEE4DC742FFC6B37">
    <w:name w:val="8A5B511322B04B8DBEE4DC742FFC6B37"/>
    <w:rsid w:val="00A324FC"/>
  </w:style>
  <w:style w:type="paragraph" w:customStyle="1" w:styleId="1473ACBF2CC24F0F99522B3CC4B84D1C">
    <w:name w:val="1473ACBF2CC24F0F99522B3CC4B84D1C"/>
    <w:rsid w:val="00A324FC"/>
  </w:style>
  <w:style w:type="paragraph" w:customStyle="1" w:styleId="BC40E756DA114080848C87179C82D03A">
    <w:name w:val="BC40E756DA114080848C87179C82D03A"/>
    <w:rsid w:val="00A324FC"/>
  </w:style>
  <w:style w:type="paragraph" w:customStyle="1" w:styleId="E822E77BB5564377BDB8B96C91347A74">
    <w:name w:val="E822E77BB5564377BDB8B96C91347A74"/>
    <w:rsid w:val="00A324FC"/>
  </w:style>
  <w:style w:type="paragraph" w:customStyle="1" w:styleId="08B7DC4BCB15481C884B6685009183A0">
    <w:name w:val="08B7DC4BCB15481C884B6685009183A0"/>
    <w:rsid w:val="00A324FC"/>
  </w:style>
  <w:style w:type="paragraph" w:customStyle="1" w:styleId="CE4113AD7E7B4F8D9FEAB598EB6C3350">
    <w:name w:val="CE4113AD7E7B4F8D9FEAB598EB6C3350"/>
    <w:rsid w:val="00A324FC"/>
  </w:style>
  <w:style w:type="paragraph" w:customStyle="1" w:styleId="F1B11DF005AB4FE0B37461279FB4558C">
    <w:name w:val="F1B11DF005AB4FE0B37461279FB4558C"/>
    <w:rsid w:val="00A324FC"/>
  </w:style>
  <w:style w:type="paragraph" w:customStyle="1" w:styleId="ECC45FE4AA7746959E24BA4FC5D08CB2">
    <w:name w:val="ECC45FE4AA7746959E24BA4FC5D08CB2"/>
    <w:rsid w:val="00A324FC"/>
  </w:style>
  <w:style w:type="paragraph" w:customStyle="1" w:styleId="F64B18FCD8A54FEE8AF1556735E4F29C">
    <w:name w:val="F64B18FCD8A54FEE8AF1556735E4F29C"/>
    <w:rsid w:val="00EE5C75"/>
  </w:style>
  <w:style w:type="paragraph" w:customStyle="1" w:styleId="A43B124D970041F4B724C9ACEE3C4DE7">
    <w:name w:val="A43B124D970041F4B724C9ACEE3C4DE7"/>
    <w:rsid w:val="00EE5C75"/>
  </w:style>
  <w:style w:type="paragraph" w:customStyle="1" w:styleId="CC8AAB57586F4CE789AEB5C0646B561E">
    <w:name w:val="CC8AAB57586F4CE789AEB5C0646B561E"/>
    <w:rsid w:val="00EE5C75"/>
  </w:style>
  <w:style w:type="paragraph" w:customStyle="1" w:styleId="673E7F054A084084A425D77707BEE1BB">
    <w:name w:val="673E7F054A084084A425D77707BEE1BB"/>
    <w:rsid w:val="00EE5C75"/>
  </w:style>
  <w:style w:type="paragraph" w:customStyle="1" w:styleId="455306792F8C417EA02226DDD342D8BA">
    <w:name w:val="455306792F8C417EA02226DDD342D8BA"/>
    <w:rsid w:val="00EE5FDB"/>
  </w:style>
  <w:style w:type="paragraph" w:customStyle="1" w:styleId="F115C2A1F18B4285AF83B481D3FBDD35">
    <w:name w:val="F115C2A1F18B4285AF83B481D3FBDD35"/>
    <w:rsid w:val="00EE5FDB"/>
  </w:style>
  <w:style w:type="paragraph" w:customStyle="1" w:styleId="4139C3933A124A7E9C2D1BBB35BF2117">
    <w:name w:val="4139C3933A124A7E9C2D1BBB35BF2117"/>
    <w:rsid w:val="00EE5FDB"/>
  </w:style>
  <w:style w:type="paragraph" w:customStyle="1" w:styleId="FAF6CAA9B1A64883B5E02F127764F556">
    <w:name w:val="FAF6CAA9B1A64883B5E02F127764F556"/>
    <w:rsid w:val="00EE5FDB"/>
  </w:style>
  <w:style w:type="paragraph" w:customStyle="1" w:styleId="3764156D169D48C3B1015CD49C47D587">
    <w:name w:val="3764156D169D48C3B1015CD49C47D587"/>
    <w:rsid w:val="00EE5FDB"/>
  </w:style>
  <w:style w:type="paragraph" w:customStyle="1" w:styleId="8AAA20DEA9FD4917B18A4B9F0A601704">
    <w:name w:val="8AAA20DEA9FD4917B18A4B9F0A601704"/>
    <w:rsid w:val="00F4285C"/>
  </w:style>
  <w:style w:type="paragraph" w:customStyle="1" w:styleId="DB3969367EA447C2B29D36285E5A4694">
    <w:name w:val="DB3969367EA447C2B29D36285E5A4694"/>
    <w:rsid w:val="00F4285C"/>
  </w:style>
  <w:style w:type="paragraph" w:customStyle="1" w:styleId="0D8129CA6AC045549160B571F9A057A0">
    <w:name w:val="0D8129CA6AC045549160B571F9A057A0"/>
    <w:rsid w:val="00F4285C"/>
  </w:style>
  <w:style w:type="paragraph" w:customStyle="1" w:styleId="3F07C14334C341D38688B34013501113">
    <w:name w:val="3F07C14334C341D38688B34013501113"/>
    <w:rsid w:val="00F4285C"/>
  </w:style>
  <w:style w:type="paragraph" w:customStyle="1" w:styleId="DF4EA6A3E4D1401B98D1B33CBE1E38D5">
    <w:name w:val="DF4EA6A3E4D1401B98D1B33CBE1E38D5"/>
    <w:rsid w:val="00F4285C"/>
  </w:style>
  <w:style w:type="paragraph" w:customStyle="1" w:styleId="69A8F326ACED4743A3C736D31C49B6B0">
    <w:name w:val="69A8F326ACED4743A3C736D31C49B6B0"/>
    <w:rsid w:val="00F4285C"/>
  </w:style>
  <w:style w:type="paragraph" w:customStyle="1" w:styleId="7769AEEE19C3479F9E27566DE07FCF7E">
    <w:name w:val="7769AEEE19C3479F9E27566DE07FCF7E"/>
    <w:rsid w:val="00F4285C"/>
  </w:style>
  <w:style w:type="paragraph" w:customStyle="1" w:styleId="FA6FBFF0E2D349A3B4079088D5CB5E7A">
    <w:name w:val="FA6FBFF0E2D349A3B4079088D5CB5E7A"/>
    <w:rsid w:val="00FD7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1">
      <a:dk1>
        <a:srgbClr val="000000"/>
      </a:dk1>
      <a:lt1>
        <a:srgbClr val="FFFFFF"/>
      </a:lt1>
      <a:dk2>
        <a:srgbClr val="333332"/>
      </a:dk2>
      <a:lt2>
        <a:srgbClr val="FFFFFF"/>
      </a:lt2>
      <a:accent1>
        <a:srgbClr val="2C549F"/>
      </a:accent1>
      <a:accent2>
        <a:srgbClr val="EA515A"/>
      </a:accent2>
      <a:accent3>
        <a:srgbClr val="333332"/>
      </a:accent3>
      <a:accent4>
        <a:srgbClr val="9E9E9E"/>
      </a:accent4>
      <a:accent5>
        <a:srgbClr val="BCBCBC"/>
      </a:accent5>
      <a:accent6>
        <a:srgbClr val="D9D9D9"/>
      </a:accent6>
      <a:hlink>
        <a:srgbClr val="333332"/>
      </a:hlink>
      <a:folHlink>
        <a:srgbClr val="33333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59BF-1704-4F9C-9158-E3DEBBB1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1460</Words>
  <Characters>9201</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6010 Kriens</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und Karin Zürcher</dc:creator>
  <cp:lastModifiedBy>Stadelmann Simona</cp:lastModifiedBy>
  <cp:revision>2</cp:revision>
  <cp:lastPrinted>2022-12-16T13:39:00Z</cp:lastPrinted>
  <dcterms:created xsi:type="dcterms:W3CDTF">2024-02-21T09:29:00Z</dcterms:created>
  <dcterms:modified xsi:type="dcterms:W3CDTF">2024-02-21T09:29:00Z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5f310192-7499-4e05-adf4-a20a41c781d4</vt:lpwstr>
  </property>
</Properties>
</file>